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A22" w:rsidRPr="00512AED" w:rsidRDefault="00D66DE9" w:rsidP="006A17F9">
      <w:pPr>
        <w:pStyle w:val="Kop1"/>
      </w:pPr>
      <w:r>
        <w:t>Programma Studiereis ‘Grenzen Verleggen’</w:t>
      </w:r>
    </w:p>
    <w:p w:rsidR="00897A22" w:rsidRDefault="00897A22" w:rsidP="00897A22">
      <w:pPr>
        <w:spacing w:line="240" w:lineRule="exact"/>
        <w:rPr>
          <w:sz w:val="18"/>
        </w:rPr>
      </w:pPr>
    </w:p>
    <w:p w:rsidR="00DB1257" w:rsidRDefault="00DB1257" w:rsidP="00DB1257">
      <w:pPr>
        <w:rPr>
          <w:b/>
        </w:rPr>
      </w:pPr>
      <w:r>
        <w:rPr>
          <w:b/>
        </w:rPr>
        <w:t>Inleiding</w:t>
      </w:r>
    </w:p>
    <w:p w:rsidR="00DB1257" w:rsidRDefault="00DB1257" w:rsidP="00E070A8">
      <w:pPr>
        <w:rPr>
          <w:b/>
        </w:rPr>
      </w:pPr>
      <w:r>
        <w:t xml:space="preserve">Van 30 maart tot 1 april 2017 </w:t>
      </w:r>
      <w:r w:rsidR="00C04B48">
        <w:t>organise</w:t>
      </w:r>
      <w:r w:rsidR="00D66DE9">
        <w:t xml:space="preserve">ert Franciscus Gasthuis &amp; Vlietland </w:t>
      </w:r>
      <w:r w:rsidR="00C04B48">
        <w:t xml:space="preserve">een studiereis </w:t>
      </w:r>
      <w:r w:rsidR="00C51DBB">
        <w:t>voor huisartsen en</w:t>
      </w:r>
      <w:r w:rsidR="00D66DE9">
        <w:t xml:space="preserve"> medisch</w:t>
      </w:r>
      <w:r w:rsidR="00C51DBB">
        <w:t xml:space="preserve"> specialisten naar Londen, met </w:t>
      </w:r>
      <w:r w:rsidR="00C04B48">
        <w:t>het thema Grenzen Verleggen.</w:t>
      </w:r>
      <w:r w:rsidR="00C04B48">
        <w:rPr>
          <w:b/>
        </w:rPr>
        <w:tab/>
      </w:r>
    </w:p>
    <w:p w:rsidR="00C04B48" w:rsidRDefault="00C25938" w:rsidP="00C04B48">
      <w:pPr>
        <w:tabs>
          <w:tab w:val="left" w:pos="5550"/>
        </w:tabs>
      </w:pPr>
      <w:r>
        <w:t xml:space="preserve"> </w:t>
      </w:r>
      <w:r w:rsidR="00C04B48">
        <w:t xml:space="preserve"> </w:t>
      </w:r>
    </w:p>
    <w:p w:rsidR="00417376" w:rsidRPr="00A01E79" w:rsidRDefault="00417376" w:rsidP="00C04B48">
      <w:pPr>
        <w:tabs>
          <w:tab w:val="left" w:pos="5550"/>
        </w:tabs>
        <w:rPr>
          <w:b/>
        </w:rPr>
      </w:pPr>
      <w:r w:rsidRPr="00A01E79">
        <w:rPr>
          <w:b/>
        </w:rPr>
        <w:t>Huiswerk</w:t>
      </w:r>
      <w:r w:rsidR="007175DB">
        <w:rPr>
          <w:b/>
        </w:rPr>
        <w:t xml:space="preserve"> (2 accreditatiepunten)</w:t>
      </w:r>
    </w:p>
    <w:p w:rsidR="00417376" w:rsidRDefault="00417376" w:rsidP="00C04B48">
      <w:pPr>
        <w:tabs>
          <w:tab w:val="left" w:pos="5550"/>
        </w:tabs>
      </w:pPr>
      <w:r w:rsidRPr="00905F1F">
        <w:t xml:space="preserve">Ter voorbereiding op </w:t>
      </w:r>
      <w:r w:rsidR="000F68A0">
        <w:t xml:space="preserve">de reis is er </w:t>
      </w:r>
      <w:r w:rsidRPr="00905F1F">
        <w:t>een huiswerkopdracht</w:t>
      </w:r>
      <w:r w:rsidR="000F68A0">
        <w:t xml:space="preserve"> voor alle deelnemers</w:t>
      </w:r>
      <w:r w:rsidRPr="00905F1F">
        <w:t>:</w:t>
      </w:r>
    </w:p>
    <w:p w:rsidR="000F68A0" w:rsidRDefault="000F68A0" w:rsidP="00C04B48">
      <w:pPr>
        <w:tabs>
          <w:tab w:val="left" w:pos="5550"/>
        </w:tabs>
      </w:pPr>
    </w:p>
    <w:p w:rsidR="000F68A0" w:rsidRPr="00905F1F" w:rsidRDefault="000F68A0" w:rsidP="00C04B48">
      <w:pPr>
        <w:tabs>
          <w:tab w:val="left" w:pos="5550"/>
        </w:tabs>
      </w:pPr>
      <w:r>
        <w:t>Lezen:</w:t>
      </w:r>
    </w:p>
    <w:p w:rsidR="00417376" w:rsidRDefault="003C7EA3" w:rsidP="00FB574D">
      <w:pPr>
        <w:pStyle w:val="Lijstalinea"/>
        <w:numPr>
          <w:ilvl w:val="0"/>
          <w:numId w:val="2"/>
        </w:numPr>
        <w:tabs>
          <w:tab w:val="left" w:pos="5550"/>
        </w:tabs>
        <w:rPr>
          <w:rFonts w:ascii="Verdana" w:hAnsi="Verdana"/>
          <w:sz w:val="20"/>
          <w:szCs w:val="20"/>
        </w:rPr>
      </w:pPr>
      <w:r>
        <w:rPr>
          <w:rFonts w:ascii="Verdana" w:hAnsi="Verdana"/>
          <w:sz w:val="20"/>
          <w:szCs w:val="20"/>
        </w:rPr>
        <w:t>Informatie</w:t>
      </w:r>
      <w:r w:rsidR="003A7A08">
        <w:rPr>
          <w:rFonts w:ascii="Verdana" w:hAnsi="Verdana"/>
          <w:sz w:val="20"/>
          <w:szCs w:val="20"/>
        </w:rPr>
        <w:t xml:space="preserve"> over organisatie en achtergrond van </w:t>
      </w:r>
      <w:r w:rsidR="000F68A0">
        <w:rPr>
          <w:rFonts w:ascii="Verdana" w:hAnsi="Verdana"/>
          <w:sz w:val="20"/>
          <w:szCs w:val="20"/>
        </w:rPr>
        <w:t>de National Health Trust (</w:t>
      </w:r>
      <w:r w:rsidR="00417376" w:rsidRPr="00905F1F">
        <w:rPr>
          <w:rFonts w:ascii="Verdana" w:hAnsi="Verdana"/>
          <w:sz w:val="20"/>
          <w:szCs w:val="20"/>
        </w:rPr>
        <w:t>NHS</w:t>
      </w:r>
      <w:r w:rsidR="000F68A0">
        <w:rPr>
          <w:rFonts w:ascii="Verdana" w:hAnsi="Verdana"/>
          <w:sz w:val="20"/>
          <w:szCs w:val="20"/>
        </w:rPr>
        <w:t>)</w:t>
      </w:r>
      <w:r w:rsidR="00C22F2C">
        <w:rPr>
          <w:rFonts w:ascii="Verdana" w:hAnsi="Verdana"/>
          <w:sz w:val="20"/>
          <w:szCs w:val="20"/>
        </w:rPr>
        <w:t xml:space="preserve"> en de </w:t>
      </w:r>
      <w:proofErr w:type="spellStart"/>
      <w:r w:rsidR="00FB574D">
        <w:rPr>
          <w:rFonts w:ascii="Verdana" w:hAnsi="Verdana"/>
          <w:sz w:val="20"/>
          <w:szCs w:val="20"/>
        </w:rPr>
        <w:t>koplopersprojecten</w:t>
      </w:r>
      <w:proofErr w:type="spellEnd"/>
      <w:r w:rsidR="00FB574D">
        <w:rPr>
          <w:rFonts w:ascii="Verdana" w:hAnsi="Verdana"/>
          <w:sz w:val="20"/>
          <w:szCs w:val="20"/>
        </w:rPr>
        <w:t xml:space="preserve"> die voortkomen uit de visie / ambitie van de NHS (</w:t>
      </w:r>
      <w:hyperlink r:id="rId8" w:history="1">
        <w:r w:rsidR="00FB574D" w:rsidRPr="005459D9">
          <w:rPr>
            <w:rStyle w:val="Hyperlink"/>
            <w:rFonts w:ascii="Verdana" w:hAnsi="Verdana"/>
            <w:sz w:val="20"/>
            <w:szCs w:val="20"/>
          </w:rPr>
          <w:t>https://www.england.nhs.uk/ourwork/new-care-models/vanguards/about-vanguards/</w:t>
        </w:r>
      </w:hyperlink>
      <w:r w:rsidR="00FB574D">
        <w:rPr>
          <w:rFonts w:ascii="Verdana" w:hAnsi="Verdana"/>
          <w:sz w:val="20"/>
          <w:szCs w:val="20"/>
        </w:rPr>
        <w:t xml:space="preserve">) </w:t>
      </w:r>
      <w:r>
        <w:rPr>
          <w:rFonts w:ascii="Verdana" w:hAnsi="Verdana"/>
          <w:sz w:val="20"/>
          <w:szCs w:val="20"/>
        </w:rPr>
        <w:t xml:space="preserve">(document wordt samengesteld door de </w:t>
      </w:r>
      <w:proofErr w:type="spellStart"/>
      <w:r>
        <w:rPr>
          <w:rFonts w:ascii="Verdana" w:hAnsi="Verdana"/>
          <w:sz w:val="20"/>
          <w:szCs w:val="20"/>
        </w:rPr>
        <w:t>Integrated</w:t>
      </w:r>
      <w:proofErr w:type="spellEnd"/>
      <w:r>
        <w:rPr>
          <w:rFonts w:ascii="Verdana" w:hAnsi="Verdana"/>
          <w:sz w:val="20"/>
          <w:szCs w:val="20"/>
        </w:rPr>
        <w:t xml:space="preserve"> Care Academy, de partner waar het programma mee georganiseerd wordt).</w:t>
      </w:r>
    </w:p>
    <w:p w:rsidR="00417376" w:rsidRDefault="003C7EA3" w:rsidP="003C7EA3">
      <w:pPr>
        <w:pStyle w:val="Lijstalinea"/>
        <w:numPr>
          <w:ilvl w:val="0"/>
          <w:numId w:val="2"/>
        </w:numPr>
        <w:tabs>
          <w:tab w:val="left" w:pos="5550"/>
        </w:tabs>
        <w:rPr>
          <w:rFonts w:ascii="Verdana" w:hAnsi="Verdana"/>
          <w:sz w:val="20"/>
          <w:szCs w:val="20"/>
        </w:rPr>
      </w:pPr>
      <w:r w:rsidRPr="003C7EA3">
        <w:rPr>
          <w:rFonts w:ascii="Verdana" w:hAnsi="Verdana"/>
          <w:sz w:val="20"/>
          <w:szCs w:val="20"/>
        </w:rPr>
        <w:t xml:space="preserve">Whitepaper Triple </w:t>
      </w:r>
      <w:proofErr w:type="spellStart"/>
      <w:r w:rsidRPr="003C7EA3">
        <w:rPr>
          <w:rFonts w:ascii="Verdana" w:hAnsi="Verdana"/>
          <w:sz w:val="20"/>
          <w:szCs w:val="20"/>
        </w:rPr>
        <w:t>Aim</w:t>
      </w:r>
      <w:proofErr w:type="spellEnd"/>
      <w:r w:rsidRPr="003C7EA3">
        <w:rPr>
          <w:rFonts w:ascii="Verdana" w:hAnsi="Verdana"/>
          <w:sz w:val="20"/>
          <w:szCs w:val="20"/>
        </w:rPr>
        <w:t xml:space="preserve"> van het Jan van Es instituut (</w:t>
      </w:r>
      <w:hyperlink r:id="rId9" w:history="1">
        <w:r w:rsidRPr="00F91771">
          <w:rPr>
            <w:rStyle w:val="Hyperlink"/>
            <w:rFonts w:ascii="Verdana" w:hAnsi="Verdana"/>
            <w:sz w:val="20"/>
            <w:szCs w:val="20"/>
          </w:rPr>
          <w:t>https://www.jvei.nl/wp-content/uploads/WP-3-triple-aim-def.pdf</w:t>
        </w:r>
      </w:hyperlink>
      <w:r w:rsidRPr="003C7EA3">
        <w:rPr>
          <w:rFonts w:ascii="Verdana" w:hAnsi="Verdana"/>
          <w:sz w:val="20"/>
          <w:szCs w:val="20"/>
        </w:rPr>
        <w:t>)</w:t>
      </w:r>
    </w:p>
    <w:p w:rsidR="00144413" w:rsidRDefault="00144413" w:rsidP="00144413">
      <w:pPr>
        <w:tabs>
          <w:tab w:val="left" w:pos="5550"/>
        </w:tabs>
        <w:rPr>
          <w:lang w:val="en-US"/>
        </w:rPr>
      </w:pPr>
      <w:r w:rsidRPr="00144413">
        <w:rPr>
          <w:lang w:val="en-US"/>
        </w:rPr>
        <w:t>Webinar</w:t>
      </w:r>
      <w:r>
        <w:rPr>
          <w:lang w:val="en-US"/>
        </w:rPr>
        <w:t>:</w:t>
      </w:r>
    </w:p>
    <w:p w:rsidR="00053976" w:rsidRPr="00144413" w:rsidRDefault="00144413" w:rsidP="00053976">
      <w:pPr>
        <w:tabs>
          <w:tab w:val="left" w:pos="5550"/>
        </w:tabs>
        <w:rPr>
          <w:lang w:val="en-US"/>
        </w:rPr>
      </w:pPr>
      <w:r>
        <w:rPr>
          <w:lang w:val="en-US"/>
        </w:rPr>
        <w:t>‘</w:t>
      </w:r>
      <w:r w:rsidRPr="00144413">
        <w:rPr>
          <w:lang w:val="en-US"/>
        </w:rPr>
        <w:t>Introduction to Integrated Care</w:t>
      </w:r>
      <w:r>
        <w:rPr>
          <w:lang w:val="en-US"/>
        </w:rPr>
        <w:t xml:space="preserve">’ - </w:t>
      </w:r>
      <w:r w:rsidRPr="00144413">
        <w:rPr>
          <w:lang w:val="en-US"/>
        </w:rPr>
        <w:t>Dr Nick Goodwin</w:t>
      </w:r>
      <w:r>
        <w:rPr>
          <w:lang w:val="en-US"/>
        </w:rPr>
        <w:t xml:space="preserve"> (</w:t>
      </w:r>
      <w:r w:rsidRPr="00144413">
        <w:rPr>
          <w:lang w:val="en-US"/>
        </w:rPr>
        <w:t>CEO</w:t>
      </w:r>
      <w:r>
        <w:rPr>
          <w:lang w:val="en-US"/>
        </w:rPr>
        <w:t xml:space="preserve">, </w:t>
      </w:r>
      <w:r w:rsidRPr="00144413">
        <w:rPr>
          <w:lang w:val="en-US"/>
        </w:rPr>
        <w:t>International</w:t>
      </w:r>
      <w:r>
        <w:rPr>
          <w:lang w:val="en-US"/>
        </w:rPr>
        <w:t xml:space="preserve"> Foundation for Integrated Care)</w:t>
      </w:r>
      <w:r w:rsidR="00053976">
        <w:rPr>
          <w:lang w:val="en-US"/>
        </w:rPr>
        <w:t xml:space="preserve"> (</w:t>
      </w:r>
      <w:hyperlink r:id="rId10" w:history="1">
        <w:r w:rsidR="00053976" w:rsidRPr="005459D9">
          <w:rPr>
            <w:rStyle w:val="Hyperlink"/>
            <w:lang w:val="en-US"/>
          </w:rPr>
          <w:t>https://vimeo.com/145178974</w:t>
        </w:r>
      </w:hyperlink>
      <w:r w:rsidR="00053976">
        <w:rPr>
          <w:lang w:val="en-US"/>
        </w:rPr>
        <w:t xml:space="preserve">) </w:t>
      </w:r>
    </w:p>
    <w:p w:rsidR="00144413" w:rsidRDefault="00144413" w:rsidP="00144413">
      <w:pPr>
        <w:tabs>
          <w:tab w:val="left" w:pos="5550"/>
        </w:tabs>
        <w:rPr>
          <w:lang w:val="en-US"/>
        </w:rPr>
      </w:pPr>
    </w:p>
    <w:p w:rsidR="00144413" w:rsidRPr="00007D64" w:rsidRDefault="00144413" w:rsidP="00FB574D">
      <w:pPr>
        <w:tabs>
          <w:tab w:val="left" w:pos="5550"/>
        </w:tabs>
        <w:rPr>
          <w:rFonts w:cs="Arial"/>
          <w:lang w:val="en-US"/>
        </w:rPr>
      </w:pPr>
      <w:r w:rsidRPr="00144413">
        <w:rPr>
          <w:lang w:val="en-US"/>
        </w:rPr>
        <w:t xml:space="preserve">Over the past decade many definitions, concepts and theories have emerged trying to explain what integrated care is and what the main building blocks for successful integration of services across sectors and professions may be. In this first webinar Dr Nick Goodwin gives a comprehensive overview of the most influential concepts, analyses the lessons learned so far </w:t>
      </w:r>
      <w:r w:rsidRPr="00007D64">
        <w:rPr>
          <w:rFonts w:cs="Arial"/>
          <w:lang w:val="en-US"/>
        </w:rPr>
        <w:t>and highlights the complexities of designing such systems on local, regional and national level. In doing so he also highlights the pitfalls which many integrated care initiatives encounter and illustrates with practical examples how integration of health and social services make it work.</w:t>
      </w:r>
    </w:p>
    <w:p w:rsidR="00144413" w:rsidRPr="00007D64" w:rsidRDefault="00144413" w:rsidP="00FB574D">
      <w:pPr>
        <w:tabs>
          <w:tab w:val="left" w:pos="5550"/>
        </w:tabs>
        <w:rPr>
          <w:rFonts w:cs="Arial"/>
          <w:lang w:val="en-US"/>
        </w:rPr>
      </w:pPr>
    </w:p>
    <w:p w:rsidR="00FB574D" w:rsidRPr="00007D64" w:rsidRDefault="00990C3C" w:rsidP="00FB574D">
      <w:pPr>
        <w:tabs>
          <w:tab w:val="left" w:pos="5550"/>
        </w:tabs>
        <w:rPr>
          <w:rFonts w:cs="Arial"/>
        </w:rPr>
      </w:pPr>
      <w:r w:rsidRPr="00007D64">
        <w:rPr>
          <w:rFonts w:cs="Arial"/>
        </w:rPr>
        <w:t>Opdracht</w:t>
      </w:r>
      <w:r w:rsidR="005644BC">
        <w:rPr>
          <w:rFonts w:cs="Arial"/>
        </w:rPr>
        <w:t xml:space="preserve"> (van tevoren insturen)</w:t>
      </w:r>
      <w:r w:rsidRPr="00007D64">
        <w:rPr>
          <w:rFonts w:cs="Arial"/>
        </w:rPr>
        <w:t>:</w:t>
      </w:r>
    </w:p>
    <w:p w:rsidR="00990C3C" w:rsidRPr="00007D64" w:rsidRDefault="00CE096E" w:rsidP="00CE096E">
      <w:pPr>
        <w:pStyle w:val="Lijstalinea"/>
        <w:numPr>
          <w:ilvl w:val="0"/>
          <w:numId w:val="2"/>
        </w:numPr>
        <w:tabs>
          <w:tab w:val="left" w:pos="5550"/>
        </w:tabs>
        <w:rPr>
          <w:rFonts w:ascii="Verdana" w:hAnsi="Verdana" w:cs="Arial"/>
          <w:sz w:val="20"/>
          <w:szCs w:val="20"/>
        </w:rPr>
      </w:pPr>
      <w:r w:rsidRPr="00007D64">
        <w:rPr>
          <w:rFonts w:ascii="Verdana" w:hAnsi="Verdana" w:cs="Arial"/>
          <w:sz w:val="20"/>
          <w:szCs w:val="20"/>
        </w:rPr>
        <w:t>Welke</w:t>
      </w:r>
      <w:r w:rsidR="001E6831">
        <w:rPr>
          <w:rFonts w:ascii="Verdana" w:hAnsi="Verdana" w:cs="Arial"/>
          <w:sz w:val="20"/>
          <w:szCs w:val="20"/>
        </w:rPr>
        <w:t xml:space="preserve"> </w:t>
      </w:r>
      <w:r w:rsidR="00A80CAE">
        <w:rPr>
          <w:rFonts w:ascii="Verdana" w:hAnsi="Verdana" w:cs="Arial"/>
          <w:sz w:val="20"/>
          <w:szCs w:val="20"/>
        </w:rPr>
        <w:t xml:space="preserve">van de </w:t>
      </w:r>
      <w:r w:rsidR="003C7EA3">
        <w:rPr>
          <w:rFonts w:ascii="Verdana" w:hAnsi="Verdana" w:cs="Arial"/>
          <w:sz w:val="20"/>
          <w:szCs w:val="20"/>
        </w:rPr>
        <w:t xml:space="preserve">in de </w:t>
      </w:r>
      <w:proofErr w:type="spellStart"/>
      <w:r w:rsidR="003C7EA3">
        <w:rPr>
          <w:rFonts w:ascii="Verdana" w:hAnsi="Verdana" w:cs="Arial"/>
          <w:sz w:val="20"/>
          <w:szCs w:val="20"/>
        </w:rPr>
        <w:t>webinar</w:t>
      </w:r>
      <w:proofErr w:type="spellEnd"/>
      <w:r w:rsidR="003C7EA3">
        <w:rPr>
          <w:rFonts w:ascii="Verdana" w:hAnsi="Verdana" w:cs="Arial"/>
          <w:sz w:val="20"/>
          <w:szCs w:val="20"/>
        </w:rPr>
        <w:t xml:space="preserve"> </w:t>
      </w:r>
      <w:r w:rsidR="00A80CAE">
        <w:rPr>
          <w:rFonts w:ascii="Verdana" w:hAnsi="Verdana" w:cs="Arial"/>
          <w:sz w:val="20"/>
          <w:szCs w:val="20"/>
        </w:rPr>
        <w:t xml:space="preserve">genoemde </w:t>
      </w:r>
      <w:r w:rsidR="001E6831">
        <w:rPr>
          <w:rFonts w:ascii="Verdana" w:hAnsi="Verdana" w:cs="Arial"/>
          <w:sz w:val="20"/>
          <w:szCs w:val="20"/>
        </w:rPr>
        <w:t>definitie</w:t>
      </w:r>
      <w:r w:rsidR="00A80CAE">
        <w:rPr>
          <w:rFonts w:ascii="Verdana" w:hAnsi="Verdana" w:cs="Arial"/>
          <w:sz w:val="20"/>
          <w:szCs w:val="20"/>
        </w:rPr>
        <w:t>s</w:t>
      </w:r>
      <w:r w:rsidR="001E6831">
        <w:rPr>
          <w:rFonts w:ascii="Verdana" w:hAnsi="Verdana" w:cs="Arial"/>
          <w:sz w:val="20"/>
          <w:szCs w:val="20"/>
        </w:rPr>
        <w:t xml:space="preserve"> van </w:t>
      </w:r>
      <w:proofErr w:type="spellStart"/>
      <w:r w:rsidRPr="00007D64">
        <w:rPr>
          <w:rFonts w:ascii="Verdana" w:hAnsi="Verdana" w:cs="Arial"/>
          <w:sz w:val="20"/>
          <w:szCs w:val="20"/>
        </w:rPr>
        <w:t>Integrated</w:t>
      </w:r>
      <w:proofErr w:type="spellEnd"/>
      <w:r w:rsidRPr="00007D64">
        <w:rPr>
          <w:rFonts w:ascii="Verdana" w:hAnsi="Verdana" w:cs="Arial"/>
          <w:sz w:val="20"/>
          <w:szCs w:val="20"/>
        </w:rPr>
        <w:t xml:space="preserve"> Care </w:t>
      </w:r>
      <w:r w:rsidR="001E6831">
        <w:rPr>
          <w:rFonts w:ascii="Verdana" w:hAnsi="Verdana" w:cs="Arial"/>
          <w:sz w:val="20"/>
          <w:szCs w:val="20"/>
        </w:rPr>
        <w:t>spreekt u het meeste aan, en waarom?</w:t>
      </w:r>
    </w:p>
    <w:p w:rsidR="00CE096E" w:rsidRPr="00007D64" w:rsidRDefault="00C77B4A" w:rsidP="00CE096E">
      <w:pPr>
        <w:pStyle w:val="Lijstalinea"/>
        <w:numPr>
          <w:ilvl w:val="0"/>
          <w:numId w:val="2"/>
        </w:numPr>
        <w:tabs>
          <w:tab w:val="left" w:pos="5550"/>
        </w:tabs>
        <w:rPr>
          <w:rFonts w:ascii="Verdana" w:hAnsi="Verdana" w:cs="Arial"/>
          <w:sz w:val="20"/>
          <w:szCs w:val="20"/>
        </w:rPr>
      </w:pPr>
      <w:r>
        <w:rPr>
          <w:rFonts w:ascii="Verdana" w:hAnsi="Verdana" w:cs="Arial"/>
          <w:sz w:val="20"/>
          <w:szCs w:val="20"/>
        </w:rPr>
        <w:t xml:space="preserve">Heeft u in uw dagelijkse praktijk reeds te maken met vormen van </w:t>
      </w:r>
      <w:proofErr w:type="spellStart"/>
      <w:r w:rsidRPr="00007D64">
        <w:rPr>
          <w:rFonts w:ascii="Verdana" w:hAnsi="Verdana" w:cs="Arial"/>
          <w:sz w:val="20"/>
          <w:szCs w:val="20"/>
        </w:rPr>
        <w:t>Integrated</w:t>
      </w:r>
      <w:proofErr w:type="spellEnd"/>
      <w:r w:rsidRPr="00007D64">
        <w:rPr>
          <w:rFonts w:ascii="Verdana" w:hAnsi="Verdana" w:cs="Arial"/>
          <w:sz w:val="20"/>
          <w:szCs w:val="20"/>
        </w:rPr>
        <w:t xml:space="preserve"> Care</w:t>
      </w:r>
      <w:r>
        <w:rPr>
          <w:rFonts w:ascii="Verdana" w:hAnsi="Verdana" w:cs="Arial"/>
          <w:sz w:val="20"/>
          <w:szCs w:val="20"/>
        </w:rPr>
        <w:t>?</w:t>
      </w:r>
      <w:r w:rsidRPr="00007D64">
        <w:rPr>
          <w:rFonts w:ascii="Verdana" w:hAnsi="Verdana" w:cs="Arial"/>
          <w:sz w:val="20"/>
          <w:szCs w:val="20"/>
        </w:rPr>
        <w:t xml:space="preserve"> </w:t>
      </w:r>
      <w:r w:rsidR="00CE096E" w:rsidRPr="00007D64">
        <w:rPr>
          <w:rFonts w:ascii="Verdana" w:hAnsi="Verdana" w:cs="Arial"/>
          <w:sz w:val="20"/>
          <w:szCs w:val="20"/>
        </w:rPr>
        <w:t>Zo ja, kunt u uw ervaringen hiermee kort toelichten?</w:t>
      </w:r>
    </w:p>
    <w:p w:rsidR="00990C3C" w:rsidRPr="00007D64" w:rsidRDefault="001E6831" w:rsidP="00FB574D">
      <w:pPr>
        <w:pStyle w:val="Lijstalinea"/>
        <w:numPr>
          <w:ilvl w:val="0"/>
          <w:numId w:val="2"/>
        </w:numPr>
        <w:tabs>
          <w:tab w:val="left" w:pos="5550"/>
        </w:tabs>
        <w:rPr>
          <w:rFonts w:ascii="Verdana" w:hAnsi="Verdana" w:cs="Arial"/>
          <w:sz w:val="20"/>
          <w:szCs w:val="20"/>
        </w:rPr>
      </w:pPr>
      <w:r>
        <w:rPr>
          <w:rFonts w:ascii="Verdana" w:hAnsi="Verdana" w:cs="Arial"/>
          <w:sz w:val="20"/>
          <w:szCs w:val="20"/>
        </w:rPr>
        <w:t xml:space="preserve">Welke mogelijkheden ziet u om de principes van </w:t>
      </w:r>
      <w:proofErr w:type="spellStart"/>
      <w:r>
        <w:rPr>
          <w:rFonts w:ascii="Verdana" w:hAnsi="Verdana" w:cs="Arial"/>
          <w:sz w:val="20"/>
          <w:szCs w:val="20"/>
        </w:rPr>
        <w:t>Integrated</w:t>
      </w:r>
      <w:proofErr w:type="spellEnd"/>
      <w:r>
        <w:rPr>
          <w:rFonts w:ascii="Verdana" w:hAnsi="Verdana" w:cs="Arial"/>
          <w:sz w:val="20"/>
          <w:szCs w:val="20"/>
        </w:rPr>
        <w:t xml:space="preserve"> Care toe te passen in onze regio</w:t>
      </w:r>
      <w:r w:rsidR="00CE096E" w:rsidRPr="00007D64">
        <w:rPr>
          <w:rFonts w:ascii="Verdana" w:hAnsi="Verdana" w:cs="Arial"/>
          <w:sz w:val="20"/>
          <w:szCs w:val="20"/>
        </w:rPr>
        <w:t xml:space="preserve"> (gezien uw achtergrond/ expertise en </w:t>
      </w:r>
      <w:r w:rsidR="00D83674" w:rsidRPr="00007D64">
        <w:rPr>
          <w:rFonts w:ascii="Verdana" w:hAnsi="Verdana" w:cs="Arial"/>
          <w:sz w:val="20"/>
          <w:szCs w:val="20"/>
        </w:rPr>
        <w:t>patiëntenpopulatie</w:t>
      </w:r>
      <w:r w:rsidR="00CE096E" w:rsidRPr="00007D64">
        <w:rPr>
          <w:rFonts w:ascii="Verdana" w:hAnsi="Verdana" w:cs="Arial"/>
          <w:sz w:val="20"/>
          <w:szCs w:val="20"/>
        </w:rPr>
        <w:t>)</w:t>
      </w:r>
      <w:r w:rsidR="00D83674" w:rsidRPr="00007D64">
        <w:rPr>
          <w:rFonts w:ascii="Verdana" w:hAnsi="Verdana" w:cs="Arial"/>
          <w:sz w:val="20"/>
          <w:szCs w:val="20"/>
        </w:rPr>
        <w:t>?</w:t>
      </w:r>
      <w:r w:rsidR="0073068C">
        <w:rPr>
          <w:rFonts w:ascii="Verdana" w:hAnsi="Verdana" w:cs="Arial"/>
          <w:sz w:val="20"/>
          <w:szCs w:val="20"/>
        </w:rPr>
        <w:t xml:space="preserve"> Op welke wijze</w:t>
      </w:r>
      <w:r w:rsidR="00A61F74">
        <w:rPr>
          <w:rFonts w:ascii="Verdana" w:hAnsi="Verdana" w:cs="Arial"/>
          <w:sz w:val="20"/>
          <w:szCs w:val="20"/>
        </w:rPr>
        <w:t xml:space="preserve"> kan dit bijdragen </w:t>
      </w:r>
      <w:r w:rsidR="0073068C">
        <w:rPr>
          <w:rFonts w:ascii="Verdana" w:hAnsi="Verdana" w:cs="Arial"/>
          <w:sz w:val="20"/>
          <w:szCs w:val="20"/>
        </w:rPr>
        <w:t>aan het behalen van d</w:t>
      </w:r>
      <w:r w:rsidR="00C77B4A">
        <w:rPr>
          <w:rFonts w:ascii="Verdana" w:hAnsi="Verdana" w:cs="Arial"/>
          <w:sz w:val="20"/>
          <w:szCs w:val="20"/>
        </w:rPr>
        <w:t>e</w:t>
      </w:r>
      <w:r w:rsidR="0073068C">
        <w:rPr>
          <w:rFonts w:ascii="Verdana" w:hAnsi="Verdana" w:cs="Arial"/>
          <w:sz w:val="20"/>
          <w:szCs w:val="20"/>
        </w:rPr>
        <w:t xml:space="preserve"> Triple </w:t>
      </w:r>
      <w:proofErr w:type="spellStart"/>
      <w:r w:rsidR="0073068C">
        <w:rPr>
          <w:rFonts w:ascii="Verdana" w:hAnsi="Verdana" w:cs="Arial"/>
          <w:sz w:val="20"/>
          <w:szCs w:val="20"/>
        </w:rPr>
        <w:t>Aim</w:t>
      </w:r>
      <w:proofErr w:type="spellEnd"/>
      <w:r w:rsidR="0073068C">
        <w:rPr>
          <w:rFonts w:ascii="Verdana" w:hAnsi="Verdana" w:cs="Arial"/>
          <w:sz w:val="20"/>
          <w:szCs w:val="20"/>
        </w:rPr>
        <w:t xml:space="preserve"> doelstellingen, </w:t>
      </w:r>
      <w:r w:rsidR="003C7EA3">
        <w:rPr>
          <w:rFonts w:ascii="Verdana" w:hAnsi="Verdana" w:cs="Arial"/>
          <w:sz w:val="20"/>
          <w:szCs w:val="20"/>
        </w:rPr>
        <w:t>zoals</w:t>
      </w:r>
      <w:r w:rsidR="0073068C">
        <w:rPr>
          <w:rFonts w:ascii="Verdana" w:hAnsi="Verdana" w:cs="Arial"/>
          <w:sz w:val="20"/>
          <w:szCs w:val="20"/>
        </w:rPr>
        <w:t xml:space="preserve"> deze</w:t>
      </w:r>
      <w:r w:rsidR="003C7EA3">
        <w:rPr>
          <w:rFonts w:ascii="Verdana" w:hAnsi="Verdana" w:cs="Arial"/>
          <w:sz w:val="20"/>
          <w:szCs w:val="20"/>
        </w:rPr>
        <w:t xml:space="preserve"> in het </w:t>
      </w:r>
      <w:proofErr w:type="spellStart"/>
      <w:r w:rsidR="003C7EA3">
        <w:rPr>
          <w:rFonts w:ascii="Verdana" w:hAnsi="Verdana" w:cs="Arial"/>
          <w:sz w:val="20"/>
          <w:szCs w:val="20"/>
        </w:rPr>
        <w:t>whitepaper</w:t>
      </w:r>
      <w:proofErr w:type="spellEnd"/>
      <w:r w:rsidR="003C7EA3">
        <w:rPr>
          <w:rFonts w:ascii="Verdana" w:hAnsi="Verdana" w:cs="Arial"/>
          <w:sz w:val="20"/>
          <w:szCs w:val="20"/>
        </w:rPr>
        <w:t xml:space="preserve"> geschetst</w:t>
      </w:r>
      <w:r w:rsidR="0073068C">
        <w:rPr>
          <w:rFonts w:ascii="Verdana" w:hAnsi="Verdana" w:cs="Arial"/>
          <w:sz w:val="20"/>
          <w:szCs w:val="20"/>
        </w:rPr>
        <w:t xml:space="preserve"> worden</w:t>
      </w:r>
      <w:r w:rsidR="003C7EA3">
        <w:rPr>
          <w:rFonts w:ascii="Verdana" w:hAnsi="Verdana" w:cs="Arial"/>
          <w:sz w:val="20"/>
          <w:szCs w:val="20"/>
        </w:rPr>
        <w:t>?</w:t>
      </w:r>
      <w:r w:rsidR="00C77B4A">
        <w:rPr>
          <w:rFonts w:ascii="Verdana" w:hAnsi="Verdana" w:cs="Arial"/>
          <w:sz w:val="20"/>
          <w:szCs w:val="20"/>
        </w:rPr>
        <w:t xml:space="preserve"> </w:t>
      </w:r>
    </w:p>
    <w:p w:rsidR="00925E5A" w:rsidRPr="00925E5A" w:rsidRDefault="00A01E79" w:rsidP="00A01E79">
      <w:pPr>
        <w:tabs>
          <w:tab w:val="left" w:pos="5550"/>
        </w:tabs>
        <w:rPr>
          <w:i/>
        </w:rPr>
      </w:pPr>
      <w:r>
        <w:rPr>
          <w:b/>
        </w:rPr>
        <w:t xml:space="preserve">Dagprogramma </w:t>
      </w:r>
    </w:p>
    <w:p w:rsidR="00DB1257" w:rsidRPr="004074AC" w:rsidRDefault="00DB1257" w:rsidP="00DB1257">
      <w:pPr>
        <w:rPr>
          <w:b/>
        </w:rPr>
      </w:pPr>
    </w:p>
    <w:tbl>
      <w:tblPr>
        <w:tblStyle w:val="Tabelraster"/>
        <w:tblW w:w="9685" w:type="dxa"/>
        <w:tblLayout w:type="fixed"/>
        <w:tblLook w:val="04A0" w:firstRow="1" w:lastRow="0" w:firstColumn="1" w:lastColumn="0" w:noHBand="0" w:noVBand="1"/>
      </w:tblPr>
      <w:tblGrid>
        <w:gridCol w:w="1271"/>
        <w:gridCol w:w="6503"/>
        <w:gridCol w:w="1911"/>
      </w:tblGrid>
      <w:tr w:rsidR="00DB1257" w:rsidRPr="00925E5A" w:rsidTr="00A01E79">
        <w:tc>
          <w:tcPr>
            <w:tcW w:w="1271" w:type="dxa"/>
            <w:shd w:val="clear" w:color="auto" w:fill="D9D9D9" w:themeFill="background1" w:themeFillShade="D9"/>
          </w:tcPr>
          <w:p w:rsidR="00DB1257" w:rsidRPr="00925E5A" w:rsidRDefault="00DB1257" w:rsidP="00FB574D">
            <w:pPr>
              <w:rPr>
                <w:b/>
                <w:sz w:val="20"/>
                <w:szCs w:val="20"/>
              </w:rPr>
            </w:pPr>
            <w:proofErr w:type="spellStart"/>
            <w:r w:rsidRPr="00925E5A">
              <w:rPr>
                <w:b/>
                <w:sz w:val="20"/>
                <w:szCs w:val="20"/>
              </w:rPr>
              <w:t>Donder</w:t>
            </w:r>
            <w:r w:rsidR="00A01E79">
              <w:rPr>
                <w:b/>
                <w:sz w:val="20"/>
                <w:szCs w:val="20"/>
              </w:rPr>
              <w:t>-</w:t>
            </w:r>
            <w:r w:rsidRPr="00925E5A">
              <w:rPr>
                <w:b/>
                <w:sz w:val="20"/>
                <w:szCs w:val="20"/>
              </w:rPr>
              <w:t>dag</w:t>
            </w:r>
            <w:proofErr w:type="spellEnd"/>
            <w:r w:rsidRPr="00925E5A">
              <w:rPr>
                <w:b/>
                <w:sz w:val="20"/>
                <w:szCs w:val="20"/>
              </w:rPr>
              <w:t xml:space="preserve"> </w:t>
            </w:r>
          </w:p>
          <w:p w:rsidR="00DB1257" w:rsidRPr="00925E5A" w:rsidRDefault="00DB1257" w:rsidP="00FB574D">
            <w:pPr>
              <w:rPr>
                <w:b/>
                <w:sz w:val="20"/>
                <w:szCs w:val="20"/>
              </w:rPr>
            </w:pPr>
            <w:r w:rsidRPr="00925E5A">
              <w:rPr>
                <w:b/>
                <w:sz w:val="20"/>
                <w:szCs w:val="20"/>
              </w:rPr>
              <w:t>30 maart</w:t>
            </w:r>
          </w:p>
        </w:tc>
        <w:tc>
          <w:tcPr>
            <w:tcW w:w="6503" w:type="dxa"/>
            <w:shd w:val="clear" w:color="auto" w:fill="D9D9D9" w:themeFill="background1" w:themeFillShade="D9"/>
          </w:tcPr>
          <w:p w:rsidR="00DB1257" w:rsidRPr="00925E5A" w:rsidRDefault="00DB1257" w:rsidP="00FB574D">
            <w:pPr>
              <w:rPr>
                <w:b/>
                <w:sz w:val="20"/>
                <w:szCs w:val="20"/>
              </w:rPr>
            </w:pPr>
            <w:r w:rsidRPr="00925E5A">
              <w:rPr>
                <w:b/>
                <w:sz w:val="20"/>
                <w:szCs w:val="20"/>
              </w:rPr>
              <w:t xml:space="preserve">Activiteit </w:t>
            </w:r>
          </w:p>
        </w:tc>
        <w:tc>
          <w:tcPr>
            <w:tcW w:w="1911" w:type="dxa"/>
            <w:shd w:val="clear" w:color="auto" w:fill="D9D9D9" w:themeFill="background1" w:themeFillShade="D9"/>
          </w:tcPr>
          <w:p w:rsidR="00DB1257" w:rsidRPr="00925E5A" w:rsidRDefault="00BD4A53" w:rsidP="00FB574D">
            <w:pPr>
              <w:rPr>
                <w:b/>
                <w:sz w:val="20"/>
                <w:szCs w:val="20"/>
              </w:rPr>
            </w:pPr>
            <w:r>
              <w:rPr>
                <w:b/>
                <w:sz w:val="20"/>
                <w:szCs w:val="20"/>
              </w:rPr>
              <w:t>Accreditatie</w:t>
            </w:r>
            <w:r w:rsidR="00DB1257" w:rsidRPr="00925E5A">
              <w:rPr>
                <w:b/>
                <w:sz w:val="20"/>
                <w:szCs w:val="20"/>
              </w:rPr>
              <w:t xml:space="preserve"> </w:t>
            </w:r>
          </w:p>
        </w:tc>
      </w:tr>
      <w:tr w:rsidR="00DB1257" w:rsidRPr="00925E5A" w:rsidTr="00A01E79">
        <w:tc>
          <w:tcPr>
            <w:tcW w:w="1271" w:type="dxa"/>
          </w:tcPr>
          <w:p w:rsidR="00DB1257" w:rsidRPr="00925E5A" w:rsidRDefault="00DB1257" w:rsidP="00BD4A53">
            <w:pPr>
              <w:rPr>
                <w:sz w:val="20"/>
                <w:szCs w:val="20"/>
              </w:rPr>
            </w:pPr>
            <w:r w:rsidRPr="00925E5A">
              <w:rPr>
                <w:sz w:val="20"/>
                <w:szCs w:val="20"/>
              </w:rPr>
              <w:t>16:45</w:t>
            </w:r>
            <w:r w:rsidR="00BD4A53">
              <w:rPr>
                <w:sz w:val="20"/>
                <w:szCs w:val="20"/>
              </w:rPr>
              <w:t xml:space="preserve"> – 17.45 </w:t>
            </w:r>
            <w:r w:rsidRPr="00925E5A">
              <w:rPr>
                <w:sz w:val="20"/>
                <w:szCs w:val="20"/>
              </w:rPr>
              <w:t xml:space="preserve"> uur</w:t>
            </w:r>
          </w:p>
        </w:tc>
        <w:tc>
          <w:tcPr>
            <w:tcW w:w="6503" w:type="dxa"/>
          </w:tcPr>
          <w:p w:rsidR="00DB1257" w:rsidRDefault="00DB1257" w:rsidP="00FB574D">
            <w:pPr>
              <w:rPr>
                <w:sz w:val="20"/>
                <w:szCs w:val="20"/>
              </w:rPr>
            </w:pPr>
            <w:r w:rsidRPr="00925E5A">
              <w:rPr>
                <w:sz w:val="20"/>
                <w:szCs w:val="20"/>
              </w:rPr>
              <w:t>Verzamelen voor vertrek vanaf locatie Gasthuis naar Rotterdam</w:t>
            </w:r>
            <w:r w:rsidR="00104D90">
              <w:rPr>
                <w:sz w:val="20"/>
                <w:szCs w:val="20"/>
              </w:rPr>
              <w:t xml:space="preserve"> </w:t>
            </w:r>
            <w:r w:rsidRPr="00925E5A">
              <w:rPr>
                <w:sz w:val="20"/>
                <w:szCs w:val="20"/>
              </w:rPr>
              <w:t>/ The Hague Airport</w:t>
            </w:r>
          </w:p>
          <w:p w:rsidR="00BD4A53" w:rsidRDefault="00BD4A53" w:rsidP="00FB574D">
            <w:pPr>
              <w:rPr>
                <w:sz w:val="20"/>
                <w:szCs w:val="20"/>
              </w:rPr>
            </w:pPr>
            <w:r w:rsidRPr="00925E5A">
              <w:rPr>
                <w:sz w:val="20"/>
                <w:szCs w:val="20"/>
              </w:rPr>
              <w:t>Centraal inchecken i.v.m. groepsticket</w:t>
            </w:r>
          </w:p>
          <w:p w:rsidR="005D6F8A" w:rsidRPr="00925E5A" w:rsidRDefault="005D6F8A" w:rsidP="00FB574D">
            <w:pPr>
              <w:rPr>
                <w:sz w:val="20"/>
                <w:szCs w:val="20"/>
              </w:rPr>
            </w:pPr>
          </w:p>
        </w:tc>
        <w:tc>
          <w:tcPr>
            <w:tcW w:w="1911" w:type="dxa"/>
          </w:tcPr>
          <w:p w:rsidR="00DB1257" w:rsidRPr="00925E5A" w:rsidRDefault="00DB1257" w:rsidP="00FB574D">
            <w:pPr>
              <w:rPr>
                <w:sz w:val="20"/>
                <w:szCs w:val="20"/>
              </w:rPr>
            </w:pPr>
          </w:p>
        </w:tc>
      </w:tr>
      <w:tr w:rsidR="00DB1257" w:rsidRPr="00925E5A" w:rsidTr="00A01E79">
        <w:trPr>
          <w:trHeight w:val="956"/>
        </w:trPr>
        <w:tc>
          <w:tcPr>
            <w:tcW w:w="1271" w:type="dxa"/>
          </w:tcPr>
          <w:p w:rsidR="00DB1257" w:rsidRPr="00925E5A" w:rsidRDefault="00DB1257" w:rsidP="00BD4A53">
            <w:pPr>
              <w:rPr>
                <w:sz w:val="20"/>
                <w:szCs w:val="20"/>
              </w:rPr>
            </w:pPr>
            <w:r w:rsidRPr="00925E5A">
              <w:rPr>
                <w:sz w:val="20"/>
                <w:szCs w:val="20"/>
              </w:rPr>
              <w:lastRenderedPageBreak/>
              <w:t>1</w:t>
            </w:r>
            <w:r w:rsidR="00BD4A53">
              <w:rPr>
                <w:sz w:val="20"/>
                <w:szCs w:val="20"/>
              </w:rPr>
              <w:t>7.45</w:t>
            </w:r>
            <w:r w:rsidRPr="00925E5A">
              <w:rPr>
                <w:sz w:val="20"/>
                <w:szCs w:val="20"/>
              </w:rPr>
              <w:t xml:space="preserve"> -18.45 uur</w:t>
            </w:r>
          </w:p>
        </w:tc>
        <w:tc>
          <w:tcPr>
            <w:tcW w:w="6503" w:type="dxa"/>
          </w:tcPr>
          <w:p w:rsidR="00DB1257" w:rsidRPr="00DE1BA3" w:rsidRDefault="00DB1257" w:rsidP="00FB574D">
            <w:pPr>
              <w:rPr>
                <w:sz w:val="20"/>
                <w:szCs w:val="20"/>
              </w:rPr>
            </w:pPr>
            <w:r w:rsidRPr="00DE1BA3">
              <w:rPr>
                <w:sz w:val="20"/>
                <w:szCs w:val="20"/>
              </w:rPr>
              <w:t>Introductie reis</w:t>
            </w:r>
            <w:r w:rsidR="00104D90">
              <w:rPr>
                <w:sz w:val="20"/>
                <w:szCs w:val="20"/>
              </w:rPr>
              <w:t xml:space="preserve"> </w:t>
            </w:r>
            <w:r w:rsidRPr="00DE1BA3">
              <w:rPr>
                <w:sz w:val="20"/>
                <w:szCs w:val="20"/>
              </w:rPr>
              <w:t>/ programma</w:t>
            </w:r>
            <w:r w:rsidR="00DE1BA3" w:rsidRPr="00DE1BA3">
              <w:rPr>
                <w:sz w:val="20"/>
                <w:szCs w:val="20"/>
              </w:rPr>
              <w:t xml:space="preserve"> (TMS</w:t>
            </w:r>
            <w:r w:rsidR="00BD4A53">
              <w:rPr>
                <w:sz w:val="20"/>
                <w:szCs w:val="20"/>
              </w:rPr>
              <w:t>, 5 minuten)</w:t>
            </w:r>
            <w:r w:rsidR="00DE1BA3" w:rsidRPr="00DE1BA3">
              <w:rPr>
                <w:sz w:val="20"/>
                <w:szCs w:val="20"/>
              </w:rPr>
              <w:t>)</w:t>
            </w:r>
          </w:p>
          <w:p w:rsidR="00DB1257" w:rsidRDefault="007846A5" w:rsidP="00FB574D">
            <w:pPr>
              <w:rPr>
                <w:sz w:val="20"/>
                <w:szCs w:val="20"/>
              </w:rPr>
            </w:pPr>
            <w:r>
              <w:rPr>
                <w:sz w:val="20"/>
                <w:szCs w:val="20"/>
              </w:rPr>
              <w:t>Presentatie met s</w:t>
            </w:r>
            <w:r w:rsidR="007175DB">
              <w:rPr>
                <w:sz w:val="20"/>
                <w:szCs w:val="20"/>
              </w:rPr>
              <w:t xml:space="preserve">amenvatting van de </w:t>
            </w:r>
            <w:r w:rsidR="00DB1257" w:rsidRPr="00DE1BA3">
              <w:rPr>
                <w:sz w:val="20"/>
                <w:szCs w:val="20"/>
              </w:rPr>
              <w:t>huiswerkopdracht</w:t>
            </w:r>
            <w:r w:rsidR="007175DB">
              <w:rPr>
                <w:sz w:val="20"/>
                <w:szCs w:val="20"/>
              </w:rPr>
              <w:t xml:space="preserve">en </w:t>
            </w:r>
            <w:r>
              <w:rPr>
                <w:sz w:val="20"/>
                <w:szCs w:val="20"/>
              </w:rPr>
              <w:t>(</w:t>
            </w:r>
            <w:r w:rsidR="007175DB">
              <w:rPr>
                <w:sz w:val="20"/>
                <w:szCs w:val="20"/>
              </w:rPr>
              <w:t>TMS</w:t>
            </w:r>
            <w:r w:rsidR="00BD4A53">
              <w:rPr>
                <w:sz w:val="20"/>
                <w:szCs w:val="20"/>
              </w:rPr>
              <w:t>, 10 minuten</w:t>
            </w:r>
            <w:r w:rsidR="007175DB">
              <w:rPr>
                <w:sz w:val="20"/>
                <w:szCs w:val="20"/>
              </w:rPr>
              <w:t>)</w:t>
            </w:r>
          </w:p>
          <w:p w:rsidR="00BD4A53" w:rsidRDefault="00BD4A53" w:rsidP="00FB574D">
            <w:pPr>
              <w:rPr>
                <w:sz w:val="20"/>
                <w:szCs w:val="20"/>
              </w:rPr>
            </w:pPr>
            <w:r>
              <w:rPr>
                <w:sz w:val="20"/>
                <w:szCs w:val="20"/>
              </w:rPr>
              <w:t>Debat (45 minuten)</w:t>
            </w:r>
          </w:p>
          <w:p w:rsidR="00BD4A53" w:rsidRPr="00722C58" w:rsidRDefault="00BD4A53" w:rsidP="00722C58">
            <w:pPr>
              <w:pStyle w:val="Lijstalinea"/>
              <w:numPr>
                <w:ilvl w:val="0"/>
                <w:numId w:val="4"/>
              </w:numPr>
              <w:rPr>
                <w:rFonts w:ascii="Verdana" w:hAnsi="Verdana"/>
                <w:sz w:val="20"/>
                <w:szCs w:val="20"/>
              </w:rPr>
            </w:pPr>
            <w:r w:rsidRPr="00722C58">
              <w:rPr>
                <w:rFonts w:ascii="Verdana" w:hAnsi="Verdana"/>
                <w:sz w:val="20"/>
                <w:szCs w:val="20"/>
              </w:rPr>
              <w:t>Welke (on)mogelijkheden zien we in onze regio’s?</w:t>
            </w:r>
          </w:p>
          <w:p w:rsidR="00BD4A53" w:rsidRPr="00722C58" w:rsidRDefault="00BD4A53" w:rsidP="00722C58">
            <w:pPr>
              <w:pStyle w:val="Lijstalinea"/>
              <w:numPr>
                <w:ilvl w:val="0"/>
                <w:numId w:val="4"/>
              </w:numPr>
              <w:rPr>
                <w:rFonts w:ascii="Verdana" w:hAnsi="Verdana"/>
                <w:sz w:val="20"/>
                <w:szCs w:val="20"/>
              </w:rPr>
            </w:pPr>
            <w:r w:rsidRPr="00722C58">
              <w:rPr>
                <w:rFonts w:ascii="Verdana" w:hAnsi="Verdana"/>
                <w:sz w:val="20"/>
                <w:szCs w:val="20"/>
              </w:rPr>
              <w:t>Wat hebben we nodig, in termen van vaardigheden, functionele structuur?</w:t>
            </w:r>
          </w:p>
          <w:p w:rsidR="00DB1257" w:rsidRPr="007175DB" w:rsidRDefault="00BD4A53" w:rsidP="006314C8">
            <w:pPr>
              <w:pStyle w:val="Lijstalinea"/>
              <w:numPr>
                <w:ilvl w:val="0"/>
                <w:numId w:val="4"/>
              </w:numPr>
              <w:rPr>
                <w:sz w:val="20"/>
                <w:szCs w:val="20"/>
              </w:rPr>
            </w:pPr>
            <w:r w:rsidRPr="00722C58">
              <w:rPr>
                <w:rFonts w:ascii="Verdana" w:hAnsi="Verdana"/>
                <w:sz w:val="20"/>
                <w:szCs w:val="20"/>
              </w:rPr>
              <w:t>Welke succes- en faalfactoren halen we uit de eigen ervaringen tot nu toe?</w:t>
            </w:r>
          </w:p>
        </w:tc>
        <w:tc>
          <w:tcPr>
            <w:tcW w:w="1911" w:type="dxa"/>
          </w:tcPr>
          <w:p w:rsidR="00DB1257" w:rsidRPr="00925E5A" w:rsidRDefault="00BD4A53" w:rsidP="007F38B7">
            <w:pPr>
              <w:rPr>
                <w:sz w:val="20"/>
                <w:szCs w:val="20"/>
              </w:rPr>
            </w:pPr>
            <w:r w:rsidRPr="004E6D98">
              <w:rPr>
                <w:b/>
                <w:sz w:val="20"/>
                <w:szCs w:val="20"/>
              </w:rPr>
              <w:t xml:space="preserve">1 </w:t>
            </w:r>
            <w:r w:rsidR="004F215F" w:rsidRPr="004E6D98">
              <w:rPr>
                <w:b/>
                <w:sz w:val="20"/>
                <w:szCs w:val="20"/>
              </w:rPr>
              <w:t>accreditatie</w:t>
            </w:r>
            <w:r w:rsidR="004E6D98">
              <w:rPr>
                <w:b/>
                <w:sz w:val="20"/>
                <w:szCs w:val="20"/>
              </w:rPr>
              <w:t>-</w:t>
            </w:r>
            <w:r w:rsidR="004F215F" w:rsidRPr="004E6D98">
              <w:rPr>
                <w:b/>
                <w:sz w:val="20"/>
                <w:szCs w:val="20"/>
              </w:rPr>
              <w:t>punt</w:t>
            </w:r>
            <w:r w:rsidR="007F38B7">
              <w:rPr>
                <w:sz w:val="20"/>
                <w:szCs w:val="20"/>
              </w:rPr>
              <w:t xml:space="preserve"> (vergaderzaal geboekt in vertrekterminal)</w:t>
            </w:r>
          </w:p>
        </w:tc>
      </w:tr>
      <w:tr w:rsidR="00DB1257" w:rsidRPr="00925E5A" w:rsidTr="00A01E79">
        <w:tc>
          <w:tcPr>
            <w:tcW w:w="1271" w:type="dxa"/>
          </w:tcPr>
          <w:p w:rsidR="00DB1257" w:rsidRPr="00925E5A" w:rsidRDefault="00DB1257" w:rsidP="00FB574D">
            <w:pPr>
              <w:rPr>
                <w:sz w:val="20"/>
                <w:szCs w:val="20"/>
              </w:rPr>
            </w:pPr>
            <w:r w:rsidRPr="00925E5A">
              <w:rPr>
                <w:sz w:val="20"/>
                <w:szCs w:val="20"/>
              </w:rPr>
              <w:t>19.15</w:t>
            </w:r>
            <w:r w:rsidR="00BD4A53">
              <w:rPr>
                <w:sz w:val="20"/>
                <w:szCs w:val="20"/>
              </w:rPr>
              <w:t xml:space="preserve"> – 20.45</w:t>
            </w:r>
            <w:r w:rsidRPr="00925E5A">
              <w:rPr>
                <w:sz w:val="20"/>
                <w:szCs w:val="20"/>
              </w:rPr>
              <w:t xml:space="preserve"> uur</w:t>
            </w:r>
            <w:r w:rsidR="007F38B7">
              <w:rPr>
                <w:sz w:val="20"/>
                <w:szCs w:val="20"/>
              </w:rPr>
              <w:t xml:space="preserve"> (lokale tijd)</w:t>
            </w:r>
          </w:p>
        </w:tc>
        <w:tc>
          <w:tcPr>
            <w:tcW w:w="6503" w:type="dxa"/>
          </w:tcPr>
          <w:p w:rsidR="00DB1257" w:rsidRDefault="00BD4A53" w:rsidP="00DE1BA3">
            <w:pPr>
              <w:rPr>
                <w:sz w:val="20"/>
                <w:szCs w:val="20"/>
              </w:rPr>
            </w:pPr>
            <w:r>
              <w:rPr>
                <w:sz w:val="20"/>
                <w:szCs w:val="20"/>
              </w:rPr>
              <w:t>Vliegreis, reis naar hotel, inchecken</w:t>
            </w:r>
          </w:p>
          <w:p w:rsidR="005D6F8A" w:rsidRPr="00925E5A" w:rsidRDefault="005D6F8A" w:rsidP="00DE1BA3">
            <w:pPr>
              <w:rPr>
                <w:sz w:val="20"/>
                <w:szCs w:val="20"/>
              </w:rPr>
            </w:pPr>
          </w:p>
        </w:tc>
        <w:tc>
          <w:tcPr>
            <w:tcW w:w="1911" w:type="dxa"/>
          </w:tcPr>
          <w:p w:rsidR="00DB1257" w:rsidRPr="00925E5A" w:rsidRDefault="00DB1257" w:rsidP="00FB574D">
            <w:pPr>
              <w:rPr>
                <w:sz w:val="20"/>
                <w:szCs w:val="20"/>
              </w:rPr>
            </w:pPr>
          </w:p>
        </w:tc>
      </w:tr>
      <w:tr w:rsidR="00DB1257" w:rsidRPr="00925E5A" w:rsidTr="00A01E79">
        <w:tc>
          <w:tcPr>
            <w:tcW w:w="1271" w:type="dxa"/>
          </w:tcPr>
          <w:p w:rsidR="00DB1257" w:rsidRPr="00925E5A" w:rsidRDefault="00DB1257" w:rsidP="007F38B7">
            <w:pPr>
              <w:rPr>
                <w:sz w:val="20"/>
                <w:szCs w:val="20"/>
              </w:rPr>
            </w:pPr>
            <w:r w:rsidRPr="00925E5A">
              <w:rPr>
                <w:sz w:val="20"/>
                <w:szCs w:val="20"/>
              </w:rPr>
              <w:t>21.</w:t>
            </w:r>
            <w:r w:rsidR="00F2531F">
              <w:rPr>
                <w:sz w:val="20"/>
                <w:szCs w:val="20"/>
              </w:rPr>
              <w:t>00 – 2</w:t>
            </w:r>
            <w:r w:rsidR="007F38B7">
              <w:rPr>
                <w:sz w:val="20"/>
                <w:szCs w:val="20"/>
              </w:rPr>
              <w:t>3</w:t>
            </w:r>
            <w:r w:rsidR="00F2531F">
              <w:rPr>
                <w:sz w:val="20"/>
                <w:szCs w:val="20"/>
              </w:rPr>
              <w:t>.0</w:t>
            </w:r>
            <w:r w:rsidR="00007D64">
              <w:rPr>
                <w:sz w:val="20"/>
                <w:szCs w:val="20"/>
              </w:rPr>
              <w:t>0</w:t>
            </w:r>
            <w:r w:rsidRPr="00925E5A">
              <w:rPr>
                <w:sz w:val="20"/>
                <w:szCs w:val="20"/>
              </w:rPr>
              <w:t xml:space="preserve"> uur </w:t>
            </w:r>
          </w:p>
        </w:tc>
        <w:tc>
          <w:tcPr>
            <w:tcW w:w="6503" w:type="dxa"/>
          </w:tcPr>
          <w:p w:rsidR="004F215F" w:rsidRPr="004F215F" w:rsidRDefault="007F38B7" w:rsidP="007F38B7">
            <w:r>
              <w:rPr>
                <w:sz w:val="20"/>
                <w:szCs w:val="20"/>
              </w:rPr>
              <w:t>Informeel programma/ borrel</w:t>
            </w:r>
          </w:p>
          <w:p w:rsidR="005D6F8A" w:rsidRPr="00925E5A" w:rsidRDefault="005D6F8A" w:rsidP="00FB574D">
            <w:pPr>
              <w:rPr>
                <w:sz w:val="20"/>
                <w:szCs w:val="20"/>
              </w:rPr>
            </w:pPr>
          </w:p>
        </w:tc>
        <w:tc>
          <w:tcPr>
            <w:tcW w:w="1911" w:type="dxa"/>
          </w:tcPr>
          <w:p w:rsidR="00DB1257" w:rsidRPr="00925E5A" w:rsidRDefault="00DB1257" w:rsidP="00F2531F">
            <w:pPr>
              <w:rPr>
                <w:sz w:val="20"/>
                <w:szCs w:val="20"/>
              </w:rPr>
            </w:pPr>
          </w:p>
        </w:tc>
      </w:tr>
      <w:tr w:rsidR="005D6F8A" w:rsidRPr="00925E5A" w:rsidTr="00A01E79">
        <w:tc>
          <w:tcPr>
            <w:tcW w:w="1271" w:type="dxa"/>
            <w:shd w:val="clear" w:color="auto" w:fill="D9D9D9" w:themeFill="background1" w:themeFillShade="D9"/>
          </w:tcPr>
          <w:p w:rsidR="005D6F8A" w:rsidRPr="00925E5A" w:rsidRDefault="005D6F8A" w:rsidP="005D6F8A">
            <w:pPr>
              <w:tabs>
                <w:tab w:val="left" w:pos="1245"/>
              </w:tabs>
              <w:rPr>
                <w:b/>
                <w:sz w:val="20"/>
                <w:szCs w:val="20"/>
              </w:rPr>
            </w:pPr>
            <w:r w:rsidRPr="00925E5A">
              <w:rPr>
                <w:b/>
                <w:sz w:val="20"/>
                <w:szCs w:val="20"/>
              </w:rPr>
              <w:t>Vrijdag        31 maart</w:t>
            </w:r>
          </w:p>
        </w:tc>
        <w:tc>
          <w:tcPr>
            <w:tcW w:w="6503" w:type="dxa"/>
            <w:shd w:val="clear" w:color="auto" w:fill="D9D9D9" w:themeFill="background1" w:themeFillShade="D9"/>
          </w:tcPr>
          <w:p w:rsidR="005D6F8A" w:rsidRPr="00925E5A" w:rsidRDefault="005D6F8A" w:rsidP="005D6F8A">
            <w:pPr>
              <w:rPr>
                <w:b/>
                <w:sz w:val="20"/>
                <w:szCs w:val="20"/>
              </w:rPr>
            </w:pPr>
            <w:r w:rsidRPr="00925E5A">
              <w:rPr>
                <w:b/>
                <w:sz w:val="20"/>
                <w:szCs w:val="20"/>
              </w:rPr>
              <w:t xml:space="preserve">Activiteit </w:t>
            </w:r>
          </w:p>
        </w:tc>
        <w:tc>
          <w:tcPr>
            <w:tcW w:w="1911" w:type="dxa"/>
            <w:shd w:val="clear" w:color="auto" w:fill="D9D9D9" w:themeFill="background1" w:themeFillShade="D9"/>
          </w:tcPr>
          <w:p w:rsidR="005D6F8A" w:rsidRPr="00925E5A" w:rsidRDefault="005D6F8A" w:rsidP="005D6F8A">
            <w:pPr>
              <w:rPr>
                <w:b/>
                <w:sz w:val="20"/>
                <w:szCs w:val="20"/>
              </w:rPr>
            </w:pPr>
            <w:r w:rsidRPr="00925E5A">
              <w:rPr>
                <w:b/>
                <w:sz w:val="20"/>
                <w:szCs w:val="20"/>
              </w:rPr>
              <w:t xml:space="preserve">Opmerkingen </w:t>
            </w:r>
          </w:p>
        </w:tc>
      </w:tr>
      <w:tr w:rsidR="00DB1257" w:rsidRPr="00BD4A53" w:rsidTr="00A01E79">
        <w:tc>
          <w:tcPr>
            <w:tcW w:w="1271" w:type="dxa"/>
          </w:tcPr>
          <w:p w:rsidR="00DB1257" w:rsidRDefault="00DB1257" w:rsidP="00FB574D">
            <w:pPr>
              <w:tabs>
                <w:tab w:val="left" w:pos="1245"/>
              </w:tabs>
              <w:rPr>
                <w:sz w:val="20"/>
                <w:szCs w:val="20"/>
              </w:rPr>
            </w:pPr>
            <w:r w:rsidRPr="00925E5A">
              <w:rPr>
                <w:sz w:val="20"/>
                <w:szCs w:val="20"/>
              </w:rPr>
              <w:t>09.00 – 1</w:t>
            </w:r>
            <w:r w:rsidR="00BA4026">
              <w:rPr>
                <w:sz w:val="20"/>
                <w:szCs w:val="20"/>
              </w:rPr>
              <w:t>0</w:t>
            </w:r>
            <w:r w:rsidRPr="00925E5A">
              <w:rPr>
                <w:sz w:val="20"/>
                <w:szCs w:val="20"/>
              </w:rPr>
              <w:t>.00 uur</w:t>
            </w:r>
          </w:p>
          <w:p w:rsidR="00B078BE" w:rsidRDefault="00B078BE" w:rsidP="00FB574D">
            <w:pPr>
              <w:tabs>
                <w:tab w:val="left" w:pos="1245"/>
              </w:tabs>
              <w:rPr>
                <w:sz w:val="20"/>
                <w:szCs w:val="20"/>
              </w:rPr>
            </w:pPr>
          </w:p>
          <w:p w:rsidR="00B078BE" w:rsidRPr="00925E5A" w:rsidRDefault="00B078BE" w:rsidP="004C3FB4">
            <w:pPr>
              <w:tabs>
                <w:tab w:val="left" w:pos="1245"/>
              </w:tabs>
              <w:rPr>
                <w:sz w:val="20"/>
                <w:szCs w:val="20"/>
              </w:rPr>
            </w:pPr>
          </w:p>
        </w:tc>
        <w:tc>
          <w:tcPr>
            <w:tcW w:w="6503" w:type="dxa"/>
          </w:tcPr>
          <w:p w:rsidR="00DB1257" w:rsidRPr="00E77B6F" w:rsidRDefault="00E77B6F" w:rsidP="00FB574D">
            <w:pPr>
              <w:tabs>
                <w:tab w:val="left" w:pos="1245"/>
              </w:tabs>
              <w:rPr>
                <w:sz w:val="20"/>
                <w:szCs w:val="20"/>
              </w:rPr>
            </w:pPr>
            <w:r w:rsidRPr="00E77B6F">
              <w:rPr>
                <w:sz w:val="20"/>
                <w:szCs w:val="20"/>
              </w:rPr>
              <w:t>Compe</w:t>
            </w:r>
            <w:r w:rsidR="00E73FC5">
              <w:rPr>
                <w:sz w:val="20"/>
                <w:szCs w:val="20"/>
              </w:rPr>
              <w:t>te</w:t>
            </w:r>
            <w:r w:rsidRPr="00E77B6F">
              <w:rPr>
                <w:sz w:val="20"/>
                <w:szCs w:val="20"/>
              </w:rPr>
              <w:t xml:space="preserve">nties en vaardigheden voor implementatie van </w:t>
            </w:r>
            <w:r w:rsidR="006371F6" w:rsidRPr="00E77B6F">
              <w:rPr>
                <w:sz w:val="20"/>
                <w:szCs w:val="20"/>
              </w:rPr>
              <w:t>geïntegreerde</w:t>
            </w:r>
            <w:r w:rsidRPr="00E77B6F">
              <w:rPr>
                <w:sz w:val="20"/>
                <w:szCs w:val="20"/>
              </w:rPr>
              <w:t xml:space="preserve"> zorg</w:t>
            </w:r>
          </w:p>
          <w:p w:rsidR="00DB1257" w:rsidRPr="00E77B6F" w:rsidRDefault="00DB1257" w:rsidP="00FB574D">
            <w:pPr>
              <w:tabs>
                <w:tab w:val="left" w:pos="1245"/>
              </w:tabs>
              <w:rPr>
                <w:sz w:val="20"/>
                <w:szCs w:val="20"/>
              </w:rPr>
            </w:pPr>
          </w:p>
          <w:p w:rsidR="003176C8" w:rsidRDefault="00BA4026" w:rsidP="00BA4026">
            <w:pPr>
              <w:rPr>
                <w:color w:val="000000"/>
                <w:sz w:val="20"/>
                <w:szCs w:val="20"/>
                <w:lang w:val="en-US"/>
              </w:rPr>
            </w:pPr>
            <w:r w:rsidRPr="00BA4026">
              <w:rPr>
                <w:color w:val="000000"/>
                <w:sz w:val="20"/>
                <w:szCs w:val="20"/>
                <w:lang w:val="en-US"/>
              </w:rPr>
              <w:t xml:space="preserve">While there is a plethora of tools and instruments available now to support and foster integration of health and social services (e.g. continuous patient pathways, </w:t>
            </w:r>
            <w:proofErr w:type="spellStart"/>
            <w:r w:rsidRPr="00BA4026">
              <w:rPr>
                <w:color w:val="000000"/>
                <w:sz w:val="20"/>
                <w:szCs w:val="20"/>
                <w:lang w:val="en-US"/>
              </w:rPr>
              <w:t>eRecords</w:t>
            </w:r>
            <w:proofErr w:type="spellEnd"/>
            <w:r w:rsidRPr="00BA4026">
              <w:rPr>
                <w:color w:val="000000"/>
                <w:sz w:val="20"/>
                <w:szCs w:val="20"/>
                <w:lang w:val="en-US"/>
              </w:rPr>
              <w:t xml:space="preserve">, case/care management), little thought is given to the people who need to implement and </w:t>
            </w:r>
            <w:proofErr w:type="spellStart"/>
            <w:r w:rsidRPr="00BA4026">
              <w:rPr>
                <w:color w:val="000000"/>
                <w:sz w:val="20"/>
                <w:szCs w:val="20"/>
                <w:lang w:val="en-US"/>
              </w:rPr>
              <w:t>utilise</w:t>
            </w:r>
            <w:proofErr w:type="spellEnd"/>
            <w:r w:rsidRPr="00BA4026">
              <w:rPr>
                <w:color w:val="000000"/>
                <w:sz w:val="20"/>
                <w:szCs w:val="20"/>
                <w:lang w:val="en-US"/>
              </w:rPr>
              <w:t xml:space="preserve"> these tools on a day to day basis. Reflecting on the technical knowledge and skills necessary to work in an integrated health and social system, Dr Viktoria Stein explores the competencies required to implement integrated care and analyses how current education and training approaches fall short of conveying these competencies on all levels. </w:t>
            </w:r>
          </w:p>
          <w:p w:rsidR="00BA4026" w:rsidRPr="00BA4026" w:rsidRDefault="00BA4026" w:rsidP="00BA4026">
            <w:pPr>
              <w:rPr>
                <w:sz w:val="20"/>
                <w:szCs w:val="20"/>
                <w:lang w:val="en-US"/>
              </w:rPr>
            </w:pPr>
          </w:p>
        </w:tc>
        <w:tc>
          <w:tcPr>
            <w:tcW w:w="1911" w:type="dxa"/>
          </w:tcPr>
          <w:p w:rsidR="00DB1257" w:rsidRPr="005644BC" w:rsidRDefault="00E77B6F" w:rsidP="00FB574D">
            <w:pPr>
              <w:tabs>
                <w:tab w:val="left" w:pos="1245"/>
              </w:tabs>
              <w:rPr>
                <w:sz w:val="20"/>
                <w:szCs w:val="20"/>
                <w:lang w:val="en-US"/>
              </w:rPr>
            </w:pPr>
            <w:r w:rsidRPr="005644BC">
              <w:rPr>
                <w:sz w:val="20"/>
                <w:szCs w:val="20"/>
                <w:lang w:val="en-US"/>
              </w:rPr>
              <w:t xml:space="preserve">Door </w:t>
            </w:r>
            <w:r w:rsidR="00DB1257" w:rsidRPr="005644BC">
              <w:rPr>
                <w:sz w:val="20"/>
                <w:szCs w:val="20"/>
                <w:lang w:val="en-US"/>
              </w:rPr>
              <w:t>Viktoria Stein</w:t>
            </w:r>
          </w:p>
          <w:p w:rsidR="00DB1257" w:rsidRPr="005644BC" w:rsidRDefault="00DB1257" w:rsidP="00FB574D">
            <w:pPr>
              <w:tabs>
                <w:tab w:val="left" w:pos="1245"/>
              </w:tabs>
              <w:rPr>
                <w:sz w:val="20"/>
                <w:szCs w:val="20"/>
                <w:lang w:val="en-US"/>
              </w:rPr>
            </w:pPr>
          </w:p>
          <w:p w:rsidR="00DB1257" w:rsidRDefault="00DB1257" w:rsidP="00FB574D">
            <w:pPr>
              <w:tabs>
                <w:tab w:val="left" w:pos="1245"/>
              </w:tabs>
              <w:rPr>
                <w:sz w:val="20"/>
                <w:szCs w:val="20"/>
                <w:lang w:val="en-US"/>
              </w:rPr>
            </w:pPr>
            <w:r w:rsidRPr="00491C0A">
              <w:rPr>
                <w:i/>
                <w:sz w:val="20"/>
                <w:szCs w:val="20"/>
                <w:lang w:val="en-US"/>
              </w:rPr>
              <w:t>Dr. Viktoria Stein is Head of the Integrated Care Academy© at the International Foundation for Integrated Care (IFIC</w:t>
            </w:r>
            <w:r w:rsidRPr="00491C0A">
              <w:rPr>
                <w:rStyle w:val="Voetnootmarkering"/>
                <w:i/>
                <w:sz w:val="20"/>
                <w:szCs w:val="20"/>
                <w:lang w:val="en-US"/>
              </w:rPr>
              <w:footnoteReference w:id="1"/>
            </w:r>
            <w:r w:rsidRPr="00491C0A">
              <w:rPr>
                <w:i/>
                <w:sz w:val="20"/>
                <w:szCs w:val="20"/>
                <w:lang w:val="en-US"/>
              </w:rPr>
              <w:t>).</w:t>
            </w:r>
          </w:p>
          <w:p w:rsidR="004A5FE9" w:rsidRDefault="004A5FE9" w:rsidP="00FB574D">
            <w:pPr>
              <w:tabs>
                <w:tab w:val="left" w:pos="1245"/>
              </w:tabs>
              <w:rPr>
                <w:sz w:val="20"/>
                <w:szCs w:val="20"/>
                <w:lang w:val="en-US"/>
              </w:rPr>
            </w:pPr>
          </w:p>
          <w:p w:rsidR="004A5FE9" w:rsidRPr="004E6D98" w:rsidRDefault="004A5FE9" w:rsidP="00FB574D">
            <w:pPr>
              <w:tabs>
                <w:tab w:val="left" w:pos="1245"/>
              </w:tabs>
              <w:rPr>
                <w:b/>
                <w:sz w:val="20"/>
                <w:szCs w:val="20"/>
                <w:lang w:val="en-US"/>
              </w:rPr>
            </w:pPr>
            <w:r w:rsidRPr="004E6D98">
              <w:rPr>
                <w:b/>
                <w:sz w:val="20"/>
                <w:szCs w:val="20"/>
                <w:lang w:val="en-US"/>
              </w:rPr>
              <w:t xml:space="preserve">1 </w:t>
            </w:r>
            <w:proofErr w:type="spellStart"/>
            <w:r w:rsidRPr="004E6D98">
              <w:rPr>
                <w:b/>
                <w:sz w:val="20"/>
                <w:szCs w:val="20"/>
                <w:lang w:val="en-US"/>
              </w:rPr>
              <w:t>accreditatie</w:t>
            </w:r>
            <w:proofErr w:type="spellEnd"/>
            <w:r w:rsidR="0000648E">
              <w:rPr>
                <w:b/>
                <w:sz w:val="20"/>
                <w:szCs w:val="20"/>
                <w:lang w:val="en-US"/>
              </w:rPr>
              <w:t>-</w:t>
            </w:r>
            <w:r w:rsidRPr="004E6D98">
              <w:rPr>
                <w:b/>
                <w:sz w:val="20"/>
                <w:szCs w:val="20"/>
                <w:lang w:val="en-US"/>
              </w:rPr>
              <w:t>punt</w:t>
            </w:r>
          </w:p>
        </w:tc>
      </w:tr>
      <w:tr w:rsidR="00DB1257" w:rsidRPr="004A5FE9" w:rsidTr="00A01E79">
        <w:tc>
          <w:tcPr>
            <w:tcW w:w="1271" w:type="dxa"/>
          </w:tcPr>
          <w:p w:rsidR="00DB1257" w:rsidRPr="00925E5A" w:rsidRDefault="004A5FE9" w:rsidP="00FB574D">
            <w:pPr>
              <w:tabs>
                <w:tab w:val="left" w:pos="1245"/>
              </w:tabs>
              <w:rPr>
                <w:sz w:val="20"/>
                <w:szCs w:val="20"/>
              </w:rPr>
            </w:pPr>
            <w:r>
              <w:rPr>
                <w:sz w:val="20"/>
                <w:szCs w:val="20"/>
              </w:rPr>
              <w:t>11</w:t>
            </w:r>
            <w:r w:rsidR="00DB1257" w:rsidRPr="00925E5A">
              <w:rPr>
                <w:sz w:val="20"/>
                <w:szCs w:val="20"/>
              </w:rPr>
              <w:t>.00- 13.00 uur</w:t>
            </w:r>
          </w:p>
        </w:tc>
        <w:tc>
          <w:tcPr>
            <w:tcW w:w="6503" w:type="dxa"/>
          </w:tcPr>
          <w:p w:rsidR="00EC1057" w:rsidRDefault="00EB0665" w:rsidP="00DC44D1">
            <w:pPr>
              <w:tabs>
                <w:tab w:val="left" w:pos="1245"/>
              </w:tabs>
              <w:rPr>
                <w:sz w:val="20"/>
                <w:szCs w:val="20"/>
              </w:rPr>
            </w:pPr>
            <w:r>
              <w:rPr>
                <w:sz w:val="20"/>
                <w:szCs w:val="20"/>
              </w:rPr>
              <w:t>Eerste w</w:t>
            </w:r>
            <w:r w:rsidR="004A5FE9" w:rsidRPr="004A5FE9">
              <w:rPr>
                <w:sz w:val="20"/>
                <w:szCs w:val="20"/>
              </w:rPr>
              <w:t>erkbezoek en presentatie bij een van de projecten van de</w:t>
            </w:r>
            <w:r w:rsidR="00EC1057">
              <w:rPr>
                <w:sz w:val="20"/>
                <w:szCs w:val="20"/>
              </w:rPr>
              <w:t xml:space="preserve"> </w:t>
            </w:r>
            <w:r w:rsidR="00BB13D0" w:rsidRPr="00BB13D0">
              <w:rPr>
                <w:sz w:val="20"/>
                <w:szCs w:val="20"/>
              </w:rPr>
              <w:t>North</w:t>
            </w:r>
            <w:r w:rsidR="00BB13D0">
              <w:rPr>
                <w:sz w:val="20"/>
                <w:szCs w:val="20"/>
              </w:rPr>
              <w:t xml:space="preserve"> </w:t>
            </w:r>
            <w:r w:rsidR="00BB13D0" w:rsidRPr="00BB13D0">
              <w:rPr>
                <w:sz w:val="20"/>
                <w:szCs w:val="20"/>
              </w:rPr>
              <w:t>West</w:t>
            </w:r>
            <w:r w:rsidR="00BB13D0">
              <w:rPr>
                <w:sz w:val="20"/>
                <w:szCs w:val="20"/>
              </w:rPr>
              <w:t xml:space="preserve"> </w:t>
            </w:r>
            <w:r w:rsidR="00BB13D0" w:rsidRPr="00BB13D0">
              <w:rPr>
                <w:sz w:val="20"/>
                <w:szCs w:val="20"/>
              </w:rPr>
              <w:t xml:space="preserve">London </w:t>
            </w:r>
            <w:proofErr w:type="spellStart"/>
            <w:r w:rsidR="00BB13D0" w:rsidRPr="00BB13D0">
              <w:rPr>
                <w:sz w:val="20"/>
                <w:szCs w:val="20"/>
              </w:rPr>
              <w:t>Vanguard</w:t>
            </w:r>
            <w:proofErr w:type="spellEnd"/>
            <w:r w:rsidR="00F8580E">
              <w:rPr>
                <w:sz w:val="20"/>
                <w:szCs w:val="20"/>
              </w:rPr>
              <w:t xml:space="preserve"> (NWLV)</w:t>
            </w:r>
            <w:r w:rsidR="00BB13D0">
              <w:rPr>
                <w:sz w:val="20"/>
                <w:szCs w:val="20"/>
              </w:rPr>
              <w:t>.</w:t>
            </w:r>
          </w:p>
          <w:p w:rsidR="00BB13D0" w:rsidRDefault="00BB13D0" w:rsidP="00DC44D1">
            <w:pPr>
              <w:tabs>
                <w:tab w:val="left" w:pos="1245"/>
              </w:tabs>
              <w:rPr>
                <w:sz w:val="20"/>
                <w:szCs w:val="20"/>
              </w:rPr>
            </w:pPr>
          </w:p>
          <w:p w:rsidR="00EC1057" w:rsidRDefault="00EC1057" w:rsidP="00DC44D1">
            <w:pPr>
              <w:tabs>
                <w:tab w:val="left" w:pos="1245"/>
              </w:tabs>
              <w:rPr>
                <w:sz w:val="20"/>
                <w:szCs w:val="20"/>
              </w:rPr>
            </w:pPr>
            <w:r>
              <w:rPr>
                <w:sz w:val="20"/>
                <w:szCs w:val="20"/>
              </w:rPr>
              <w:t>Onderwerp: Hoe organiseer je geïntegreerde zorg als professionals, naast de reguliere werkzaamheden.</w:t>
            </w:r>
          </w:p>
          <w:p w:rsidR="00EC1057" w:rsidRPr="004A5FE9" w:rsidRDefault="00EC1057" w:rsidP="00DC44D1">
            <w:pPr>
              <w:tabs>
                <w:tab w:val="left" w:pos="1245"/>
              </w:tabs>
              <w:rPr>
                <w:sz w:val="20"/>
                <w:szCs w:val="20"/>
              </w:rPr>
            </w:pPr>
          </w:p>
        </w:tc>
        <w:tc>
          <w:tcPr>
            <w:tcW w:w="1911" w:type="dxa"/>
          </w:tcPr>
          <w:p w:rsidR="00DB1257" w:rsidRDefault="00EC1057" w:rsidP="00FB574D">
            <w:pPr>
              <w:tabs>
                <w:tab w:val="left" w:pos="1245"/>
              </w:tabs>
              <w:rPr>
                <w:sz w:val="20"/>
                <w:szCs w:val="20"/>
              </w:rPr>
            </w:pPr>
            <w:r>
              <w:rPr>
                <w:sz w:val="20"/>
                <w:szCs w:val="20"/>
              </w:rPr>
              <w:t>O.l.v. Viktoria Stein met medewerking van Imperial College H</w:t>
            </w:r>
            <w:r w:rsidR="00EB0665">
              <w:rPr>
                <w:sz w:val="20"/>
                <w:szCs w:val="20"/>
              </w:rPr>
              <w:t xml:space="preserve">ealth Care NHS Trust </w:t>
            </w:r>
          </w:p>
          <w:p w:rsidR="003216C3" w:rsidRDefault="003216C3" w:rsidP="00FB574D">
            <w:pPr>
              <w:tabs>
                <w:tab w:val="left" w:pos="1245"/>
              </w:tabs>
              <w:rPr>
                <w:sz w:val="20"/>
                <w:szCs w:val="20"/>
              </w:rPr>
            </w:pPr>
          </w:p>
          <w:p w:rsidR="003216C3" w:rsidRPr="004E6D98" w:rsidRDefault="003216C3" w:rsidP="00FB574D">
            <w:pPr>
              <w:tabs>
                <w:tab w:val="left" w:pos="1245"/>
              </w:tabs>
              <w:rPr>
                <w:b/>
                <w:sz w:val="20"/>
                <w:szCs w:val="20"/>
              </w:rPr>
            </w:pPr>
            <w:r w:rsidRPr="004E6D98">
              <w:rPr>
                <w:b/>
                <w:sz w:val="20"/>
                <w:szCs w:val="20"/>
              </w:rPr>
              <w:t>2 accreditatie-punten</w:t>
            </w:r>
          </w:p>
        </w:tc>
      </w:tr>
      <w:tr w:rsidR="00DB1257" w:rsidRPr="00925E5A" w:rsidTr="00A01E79">
        <w:tc>
          <w:tcPr>
            <w:tcW w:w="1271" w:type="dxa"/>
          </w:tcPr>
          <w:p w:rsidR="00DB1257" w:rsidRPr="00C97219" w:rsidRDefault="00DB1257" w:rsidP="004E6D98">
            <w:pPr>
              <w:tabs>
                <w:tab w:val="left" w:pos="1245"/>
              </w:tabs>
              <w:rPr>
                <w:sz w:val="20"/>
                <w:szCs w:val="20"/>
              </w:rPr>
            </w:pPr>
            <w:r w:rsidRPr="00C97219">
              <w:rPr>
                <w:sz w:val="20"/>
                <w:szCs w:val="20"/>
              </w:rPr>
              <w:t>1</w:t>
            </w:r>
            <w:r w:rsidR="003216C3">
              <w:rPr>
                <w:sz w:val="20"/>
                <w:szCs w:val="20"/>
              </w:rPr>
              <w:t>4</w:t>
            </w:r>
            <w:r w:rsidRPr="00C97219">
              <w:rPr>
                <w:sz w:val="20"/>
                <w:szCs w:val="20"/>
              </w:rPr>
              <w:t>.00 - 1</w:t>
            </w:r>
            <w:r w:rsidR="003216C3">
              <w:rPr>
                <w:sz w:val="20"/>
                <w:szCs w:val="20"/>
              </w:rPr>
              <w:t>6</w:t>
            </w:r>
            <w:r w:rsidRPr="00C97219">
              <w:rPr>
                <w:sz w:val="20"/>
                <w:szCs w:val="20"/>
              </w:rPr>
              <w:t>.00 uur</w:t>
            </w:r>
            <w:r w:rsidR="00E070A8" w:rsidRPr="00C97219">
              <w:rPr>
                <w:sz w:val="20"/>
                <w:szCs w:val="20"/>
              </w:rPr>
              <w:t xml:space="preserve"> </w:t>
            </w:r>
          </w:p>
        </w:tc>
        <w:tc>
          <w:tcPr>
            <w:tcW w:w="6503" w:type="dxa"/>
          </w:tcPr>
          <w:p w:rsidR="003216C3" w:rsidRDefault="00EB0665" w:rsidP="003216C3">
            <w:pPr>
              <w:tabs>
                <w:tab w:val="left" w:pos="1245"/>
              </w:tabs>
              <w:rPr>
                <w:sz w:val="20"/>
                <w:szCs w:val="20"/>
              </w:rPr>
            </w:pPr>
            <w:r>
              <w:rPr>
                <w:sz w:val="20"/>
                <w:szCs w:val="20"/>
              </w:rPr>
              <w:t>Tweede w</w:t>
            </w:r>
            <w:r w:rsidR="003216C3" w:rsidRPr="004A5FE9">
              <w:rPr>
                <w:sz w:val="20"/>
                <w:szCs w:val="20"/>
              </w:rPr>
              <w:t>erkbezoek en presentatie bij een van de projecten van de</w:t>
            </w:r>
            <w:r w:rsidR="003216C3">
              <w:rPr>
                <w:sz w:val="20"/>
                <w:szCs w:val="20"/>
              </w:rPr>
              <w:t xml:space="preserve"> </w:t>
            </w:r>
            <w:r w:rsidR="003216C3" w:rsidRPr="00EC1057">
              <w:rPr>
                <w:sz w:val="20"/>
                <w:szCs w:val="20"/>
              </w:rPr>
              <w:t xml:space="preserve">North West London </w:t>
            </w:r>
            <w:proofErr w:type="spellStart"/>
            <w:r w:rsidR="003216C3" w:rsidRPr="00EC1057">
              <w:rPr>
                <w:sz w:val="20"/>
                <w:szCs w:val="20"/>
              </w:rPr>
              <w:t>Whole</w:t>
            </w:r>
            <w:proofErr w:type="spellEnd"/>
            <w:r w:rsidR="003216C3" w:rsidRPr="00EC1057">
              <w:rPr>
                <w:sz w:val="20"/>
                <w:szCs w:val="20"/>
              </w:rPr>
              <w:t xml:space="preserve"> Systems </w:t>
            </w:r>
            <w:proofErr w:type="spellStart"/>
            <w:r w:rsidR="003216C3" w:rsidRPr="00EC1057">
              <w:rPr>
                <w:sz w:val="20"/>
                <w:szCs w:val="20"/>
              </w:rPr>
              <w:t>Integrated</w:t>
            </w:r>
            <w:proofErr w:type="spellEnd"/>
            <w:r w:rsidR="003216C3" w:rsidRPr="00EC1057">
              <w:rPr>
                <w:sz w:val="20"/>
                <w:szCs w:val="20"/>
              </w:rPr>
              <w:t xml:space="preserve"> Care</w:t>
            </w:r>
            <w:r w:rsidR="003216C3">
              <w:rPr>
                <w:sz w:val="20"/>
                <w:szCs w:val="20"/>
              </w:rPr>
              <w:t xml:space="preserve"> </w:t>
            </w:r>
            <w:r w:rsidR="003216C3">
              <w:rPr>
                <w:sz w:val="20"/>
                <w:szCs w:val="20"/>
              </w:rPr>
              <w:lastRenderedPageBreak/>
              <w:t>organisatie.</w:t>
            </w:r>
          </w:p>
          <w:p w:rsidR="00DB1257" w:rsidRPr="003216C3" w:rsidRDefault="00DB1257" w:rsidP="00FB574D">
            <w:pPr>
              <w:rPr>
                <w:color w:val="000000"/>
                <w:sz w:val="20"/>
                <w:szCs w:val="20"/>
              </w:rPr>
            </w:pPr>
          </w:p>
          <w:p w:rsidR="00DB1257" w:rsidRPr="003216C3" w:rsidRDefault="00EB0665" w:rsidP="00FB574D">
            <w:pPr>
              <w:rPr>
                <w:sz w:val="20"/>
                <w:szCs w:val="20"/>
              </w:rPr>
            </w:pPr>
            <w:r>
              <w:rPr>
                <w:sz w:val="20"/>
                <w:szCs w:val="20"/>
              </w:rPr>
              <w:t>Onderwerp: Kennisontwikkeling en vaardighedentraining voor alle betrokken professionals bij geïntegreerde zorg</w:t>
            </w:r>
          </w:p>
        </w:tc>
        <w:tc>
          <w:tcPr>
            <w:tcW w:w="1911" w:type="dxa"/>
          </w:tcPr>
          <w:p w:rsidR="00DB1257" w:rsidRDefault="00DB1257" w:rsidP="00FB574D">
            <w:pPr>
              <w:tabs>
                <w:tab w:val="left" w:pos="1245"/>
              </w:tabs>
              <w:rPr>
                <w:sz w:val="20"/>
                <w:szCs w:val="20"/>
              </w:rPr>
            </w:pPr>
            <w:r w:rsidRPr="00925E5A">
              <w:rPr>
                <w:sz w:val="20"/>
                <w:szCs w:val="20"/>
              </w:rPr>
              <w:lastRenderedPageBreak/>
              <w:t>O.l.v. Viktoria Stein</w:t>
            </w:r>
            <w:r w:rsidR="00350BCB">
              <w:rPr>
                <w:sz w:val="20"/>
                <w:szCs w:val="20"/>
              </w:rPr>
              <w:t xml:space="preserve"> met </w:t>
            </w:r>
            <w:r w:rsidR="00350BCB">
              <w:rPr>
                <w:sz w:val="20"/>
                <w:szCs w:val="20"/>
              </w:rPr>
              <w:lastRenderedPageBreak/>
              <w:t>medewerk</w:t>
            </w:r>
            <w:r w:rsidR="00EB0665">
              <w:rPr>
                <w:sz w:val="20"/>
                <w:szCs w:val="20"/>
              </w:rPr>
              <w:t>ing van de Change Academy van NWL</w:t>
            </w:r>
            <w:r w:rsidR="00F8580E">
              <w:rPr>
                <w:sz w:val="20"/>
                <w:szCs w:val="20"/>
              </w:rPr>
              <w:t>V</w:t>
            </w:r>
          </w:p>
          <w:p w:rsidR="004E6D98" w:rsidRDefault="004E6D98" w:rsidP="00FB574D">
            <w:pPr>
              <w:tabs>
                <w:tab w:val="left" w:pos="1245"/>
              </w:tabs>
              <w:rPr>
                <w:sz w:val="20"/>
                <w:szCs w:val="20"/>
              </w:rPr>
            </w:pPr>
          </w:p>
          <w:p w:rsidR="004E6D98" w:rsidRPr="004E6D98" w:rsidRDefault="004E6D98" w:rsidP="00FB574D">
            <w:pPr>
              <w:tabs>
                <w:tab w:val="left" w:pos="1245"/>
              </w:tabs>
              <w:rPr>
                <w:b/>
                <w:sz w:val="20"/>
                <w:szCs w:val="20"/>
              </w:rPr>
            </w:pPr>
            <w:r w:rsidRPr="004E6D98">
              <w:rPr>
                <w:b/>
                <w:sz w:val="20"/>
                <w:szCs w:val="20"/>
              </w:rPr>
              <w:t>2 accreditatie-punten</w:t>
            </w:r>
          </w:p>
          <w:p w:rsidR="00DB1257" w:rsidRPr="00EB0665" w:rsidRDefault="00DB1257" w:rsidP="00FB574D">
            <w:pPr>
              <w:tabs>
                <w:tab w:val="left" w:pos="1245"/>
              </w:tabs>
              <w:rPr>
                <w:sz w:val="20"/>
                <w:szCs w:val="20"/>
              </w:rPr>
            </w:pPr>
          </w:p>
        </w:tc>
      </w:tr>
      <w:tr w:rsidR="00DB1257" w:rsidRPr="00925E5A" w:rsidTr="00A01E79">
        <w:tc>
          <w:tcPr>
            <w:tcW w:w="1271" w:type="dxa"/>
          </w:tcPr>
          <w:p w:rsidR="00DB1257" w:rsidRPr="00925E5A" w:rsidRDefault="00DB1257" w:rsidP="004E6D98">
            <w:pPr>
              <w:tabs>
                <w:tab w:val="left" w:pos="1245"/>
              </w:tabs>
              <w:rPr>
                <w:sz w:val="20"/>
                <w:szCs w:val="20"/>
              </w:rPr>
            </w:pPr>
            <w:r w:rsidRPr="00925E5A">
              <w:rPr>
                <w:sz w:val="20"/>
                <w:szCs w:val="20"/>
              </w:rPr>
              <w:lastRenderedPageBreak/>
              <w:t>1</w:t>
            </w:r>
            <w:r w:rsidR="004E6D98">
              <w:rPr>
                <w:sz w:val="20"/>
                <w:szCs w:val="20"/>
              </w:rPr>
              <w:t>7</w:t>
            </w:r>
            <w:r w:rsidRPr="00925E5A">
              <w:rPr>
                <w:sz w:val="20"/>
                <w:szCs w:val="20"/>
              </w:rPr>
              <w:t>.00 -1</w:t>
            </w:r>
            <w:r w:rsidR="004E6D98">
              <w:rPr>
                <w:sz w:val="20"/>
                <w:szCs w:val="20"/>
              </w:rPr>
              <w:t>8</w:t>
            </w:r>
            <w:r w:rsidRPr="00925E5A">
              <w:rPr>
                <w:sz w:val="20"/>
                <w:szCs w:val="20"/>
              </w:rPr>
              <w:t>.00 uur</w:t>
            </w:r>
          </w:p>
        </w:tc>
        <w:tc>
          <w:tcPr>
            <w:tcW w:w="6503" w:type="dxa"/>
          </w:tcPr>
          <w:p w:rsidR="00A9785A" w:rsidRDefault="004E6D98" w:rsidP="00A9785A">
            <w:pPr>
              <w:tabs>
                <w:tab w:val="left" w:pos="1245"/>
              </w:tabs>
              <w:rPr>
                <w:sz w:val="20"/>
                <w:szCs w:val="20"/>
              </w:rPr>
            </w:pPr>
            <w:proofErr w:type="spellStart"/>
            <w:r>
              <w:rPr>
                <w:sz w:val="20"/>
                <w:szCs w:val="20"/>
              </w:rPr>
              <w:t>Wrap</w:t>
            </w:r>
            <w:proofErr w:type="spellEnd"/>
            <w:r>
              <w:rPr>
                <w:sz w:val="20"/>
                <w:szCs w:val="20"/>
              </w:rPr>
              <w:t xml:space="preserve"> up/ discussie</w:t>
            </w:r>
            <w:r w:rsidR="00A9785A">
              <w:rPr>
                <w:sz w:val="20"/>
                <w:szCs w:val="20"/>
              </w:rPr>
              <w:t xml:space="preserve">: </w:t>
            </w:r>
          </w:p>
          <w:p w:rsidR="00A9785A" w:rsidRPr="00A9785A" w:rsidRDefault="00A9785A" w:rsidP="00A9785A">
            <w:pPr>
              <w:pStyle w:val="Lijstalinea"/>
              <w:numPr>
                <w:ilvl w:val="0"/>
                <w:numId w:val="2"/>
              </w:numPr>
              <w:tabs>
                <w:tab w:val="left" w:pos="1245"/>
              </w:tabs>
              <w:rPr>
                <w:rFonts w:ascii="Verdana" w:hAnsi="Verdana"/>
                <w:sz w:val="20"/>
                <w:szCs w:val="20"/>
              </w:rPr>
            </w:pPr>
            <w:r w:rsidRPr="00A9785A">
              <w:rPr>
                <w:rFonts w:ascii="Verdana" w:hAnsi="Verdana"/>
                <w:sz w:val="20"/>
                <w:szCs w:val="20"/>
              </w:rPr>
              <w:t>Terugblik op de dag</w:t>
            </w:r>
          </w:p>
          <w:p w:rsidR="00A9785A" w:rsidRPr="00A9785A" w:rsidRDefault="00A9785A" w:rsidP="00A9785A">
            <w:pPr>
              <w:pStyle w:val="Lijstalinea"/>
              <w:numPr>
                <w:ilvl w:val="0"/>
                <w:numId w:val="2"/>
              </w:numPr>
              <w:tabs>
                <w:tab w:val="left" w:pos="1245"/>
              </w:tabs>
              <w:rPr>
                <w:rFonts w:ascii="Verdana" w:hAnsi="Verdana"/>
                <w:sz w:val="20"/>
                <w:szCs w:val="20"/>
              </w:rPr>
            </w:pPr>
            <w:r w:rsidRPr="00A9785A">
              <w:rPr>
                <w:rFonts w:ascii="Verdana" w:hAnsi="Verdana"/>
                <w:sz w:val="20"/>
                <w:szCs w:val="20"/>
              </w:rPr>
              <w:t xml:space="preserve">Terugblik op huiswerkopdrachten; ideeën over </w:t>
            </w:r>
            <w:proofErr w:type="spellStart"/>
            <w:r w:rsidRPr="00A9785A">
              <w:rPr>
                <w:rFonts w:ascii="Verdana" w:hAnsi="Verdana"/>
                <w:sz w:val="20"/>
                <w:szCs w:val="20"/>
              </w:rPr>
              <w:t>Integrated</w:t>
            </w:r>
            <w:proofErr w:type="spellEnd"/>
            <w:r w:rsidRPr="00A9785A">
              <w:rPr>
                <w:rFonts w:ascii="Verdana" w:hAnsi="Verdana"/>
                <w:sz w:val="20"/>
                <w:szCs w:val="20"/>
              </w:rPr>
              <w:t xml:space="preserve"> care veranderd na vandaag?</w:t>
            </w:r>
          </w:p>
          <w:p w:rsidR="00A9785A" w:rsidRPr="00A9785A" w:rsidRDefault="00A9785A" w:rsidP="00A9785A">
            <w:pPr>
              <w:tabs>
                <w:tab w:val="left" w:pos="1245"/>
              </w:tabs>
              <w:ind w:left="360"/>
            </w:pPr>
          </w:p>
          <w:p w:rsidR="004E6D98" w:rsidRPr="00925E5A" w:rsidRDefault="004E6D98" w:rsidP="00FB574D">
            <w:pPr>
              <w:tabs>
                <w:tab w:val="left" w:pos="1245"/>
              </w:tabs>
              <w:rPr>
                <w:sz w:val="20"/>
                <w:szCs w:val="20"/>
              </w:rPr>
            </w:pPr>
          </w:p>
        </w:tc>
        <w:tc>
          <w:tcPr>
            <w:tcW w:w="1911" w:type="dxa"/>
          </w:tcPr>
          <w:p w:rsidR="00DB1257" w:rsidRDefault="004E6D98" w:rsidP="00FB574D">
            <w:pPr>
              <w:tabs>
                <w:tab w:val="left" w:pos="1245"/>
              </w:tabs>
              <w:rPr>
                <w:sz w:val="20"/>
                <w:szCs w:val="20"/>
              </w:rPr>
            </w:pPr>
            <w:r>
              <w:rPr>
                <w:sz w:val="20"/>
                <w:szCs w:val="20"/>
              </w:rPr>
              <w:t>O.l.v. Viktoria Stein</w:t>
            </w:r>
          </w:p>
          <w:p w:rsidR="004E6D98" w:rsidRDefault="004E6D98" w:rsidP="00FB574D">
            <w:pPr>
              <w:tabs>
                <w:tab w:val="left" w:pos="1245"/>
              </w:tabs>
              <w:rPr>
                <w:sz w:val="20"/>
                <w:szCs w:val="20"/>
              </w:rPr>
            </w:pPr>
          </w:p>
          <w:p w:rsidR="0000648E" w:rsidRPr="00925E5A" w:rsidRDefault="0000648E" w:rsidP="00FB574D">
            <w:pPr>
              <w:tabs>
                <w:tab w:val="left" w:pos="1245"/>
              </w:tabs>
              <w:rPr>
                <w:sz w:val="20"/>
                <w:szCs w:val="20"/>
              </w:rPr>
            </w:pPr>
            <w:r w:rsidRPr="005644BC">
              <w:rPr>
                <w:b/>
                <w:sz w:val="20"/>
                <w:szCs w:val="20"/>
              </w:rPr>
              <w:t>1 accreditatie-punt</w:t>
            </w:r>
          </w:p>
        </w:tc>
      </w:tr>
      <w:tr w:rsidR="00DB1257" w:rsidRPr="00925E5A" w:rsidTr="00A01E79">
        <w:tc>
          <w:tcPr>
            <w:tcW w:w="1271" w:type="dxa"/>
          </w:tcPr>
          <w:p w:rsidR="00DB1257" w:rsidRDefault="00DB1257" w:rsidP="0000648E">
            <w:pPr>
              <w:tabs>
                <w:tab w:val="left" w:pos="1245"/>
              </w:tabs>
              <w:rPr>
                <w:sz w:val="20"/>
                <w:szCs w:val="20"/>
              </w:rPr>
            </w:pPr>
            <w:r w:rsidRPr="00925E5A">
              <w:rPr>
                <w:sz w:val="20"/>
                <w:szCs w:val="20"/>
              </w:rPr>
              <w:t xml:space="preserve">19.00 </w:t>
            </w:r>
            <w:r w:rsidR="0000648E">
              <w:rPr>
                <w:sz w:val="20"/>
                <w:szCs w:val="20"/>
              </w:rPr>
              <w:t>–</w:t>
            </w:r>
            <w:r w:rsidRPr="00925E5A">
              <w:rPr>
                <w:sz w:val="20"/>
                <w:szCs w:val="20"/>
              </w:rPr>
              <w:t xml:space="preserve"> </w:t>
            </w:r>
            <w:r w:rsidR="0000648E">
              <w:rPr>
                <w:sz w:val="20"/>
                <w:szCs w:val="20"/>
              </w:rPr>
              <w:t>23.00</w:t>
            </w:r>
            <w:r w:rsidRPr="00925E5A">
              <w:rPr>
                <w:sz w:val="20"/>
                <w:szCs w:val="20"/>
              </w:rPr>
              <w:t xml:space="preserve"> uur</w:t>
            </w:r>
          </w:p>
          <w:p w:rsidR="0000648E" w:rsidRPr="00925E5A" w:rsidRDefault="0000648E" w:rsidP="0000648E">
            <w:pPr>
              <w:tabs>
                <w:tab w:val="left" w:pos="1245"/>
              </w:tabs>
              <w:rPr>
                <w:sz w:val="20"/>
                <w:szCs w:val="20"/>
              </w:rPr>
            </w:pPr>
          </w:p>
        </w:tc>
        <w:tc>
          <w:tcPr>
            <w:tcW w:w="6503" w:type="dxa"/>
          </w:tcPr>
          <w:p w:rsidR="00DB1257" w:rsidRDefault="0000648E" w:rsidP="00FB574D">
            <w:pPr>
              <w:tabs>
                <w:tab w:val="left" w:pos="1245"/>
              </w:tabs>
              <w:rPr>
                <w:sz w:val="20"/>
                <w:szCs w:val="20"/>
              </w:rPr>
            </w:pPr>
            <w:r>
              <w:rPr>
                <w:sz w:val="20"/>
                <w:szCs w:val="20"/>
              </w:rPr>
              <w:t>Informeel programma</w:t>
            </w:r>
          </w:p>
          <w:p w:rsidR="003176C8" w:rsidRPr="00925E5A" w:rsidRDefault="003176C8" w:rsidP="00FB574D">
            <w:pPr>
              <w:tabs>
                <w:tab w:val="left" w:pos="1245"/>
              </w:tabs>
              <w:rPr>
                <w:sz w:val="20"/>
                <w:szCs w:val="20"/>
              </w:rPr>
            </w:pPr>
          </w:p>
        </w:tc>
        <w:tc>
          <w:tcPr>
            <w:tcW w:w="1911" w:type="dxa"/>
          </w:tcPr>
          <w:p w:rsidR="00DB1257" w:rsidRPr="00925E5A" w:rsidRDefault="00DB1257" w:rsidP="00FB574D">
            <w:pPr>
              <w:tabs>
                <w:tab w:val="left" w:pos="1245"/>
              </w:tabs>
              <w:rPr>
                <w:sz w:val="20"/>
                <w:szCs w:val="20"/>
              </w:rPr>
            </w:pPr>
          </w:p>
        </w:tc>
      </w:tr>
      <w:tr w:rsidR="005D5AA9" w:rsidRPr="00925E5A" w:rsidTr="00A01E79">
        <w:tc>
          <w:tcPr>
            <w:tcW w:w="1271" w:type="dxa"/>
            <w:shd w:val="clear" w:color="auto" w:fill="D9D9D9" w:themeFill="background1" w:themeFillShade="D9"/>
          </w:tcPr>
          <w:p w:rsidR="005D5AA9" w:rsidRPr="00925E5A" w:rsidRDefault="005D5AA9" w:rsidP="005D5AA9">
            <w:pPr>
              <w:rPr>
                <w:b/>
                <w:sz w:val="20"/>
                <w:szCs w:val="20"/>
              </w:rPr>
            </w:pPr>
            <w:r w:rsidRPr="00925E5A">
              <w:rPr>
                <w:b/>
                <w:sz w:val="20"/>
                <w:szCs w:val="20"/>
              </w:rPr>
              <w:t>Zaterdag 1 april</w:t>
            </w:r>
          </w:p>
        </w:tc>
        <w:tc>
          <w:tcPr>
            <w:tcW w:w="6503" w:type="dxa"/>
            <w:shd w:val="clear" w:color="auto" w:fill="D9D9D9" w:themeFill="background1" w:themeFillShade="D9"/>
          </w:tcPr>
          <w:p w:rsidR="005D5AA9" w:rsidRPr="00925E5A" w:rsidRDefault="005D5AA9" w:rsidP="005D5AA9">
            <w:pPr>
              <w:rPr>
                <w:b/>
                <w:sz w:val="20"/>
                <w:szCs w:val="20"/>
              </w:rPr>
            </w:pPr>
            <w:r w:rsidRPr="00925E5A">
              <w:rPr>
                <w:b/>
                <w:sz w:val="20"/>
                <w:szCs w:val="20"/>
              </w:rPr>
              <w:t xml:space="preserve">Activiteit </w:t>
            </w:r>
          </w:p>
        </w:tc>
        <w:tc>
          <w:tcPr>
            <w:tcW w:w="1911" w:type="dxa"/>
            <w:shd w:val="clear" w:color="auto" w:fill="D9D9D9" w:themeFill="background1" w:themeFillShade="D9"/>
          </w:tcPr>
          <w:p w:rsidR="005D5AA9" w:rsidRPr="00925E5A" w:rsidRDefault="005D5AA9" w:rsidP="005D5AA9">
            <w:pPr>
              <w:rPr>
                <w:b/>
                <w:sz w:val="20"/>
                <w:szCs w:val="20"/>
              </w:rPr>
            </w:pPr>
            <w:r w:rsidRPr="00925E5A">
              <w:rPr>
                <w:b/>
                <w:sz w:val="20"/>
                <w:szCs w:val="20"/>
              </w:rPr>
              <w:t xml:space="preserve">Opmerkingen </w:t>
            </w:r>
          </w:p>
        </w:tc>
      </w:tr>
      <w:tr w:rsidR="005D5AA9" w:rsidRPr="00925E5A" w:rsidTr="00A01E79">
        <w:tc>
          <w:tcPr>
            <w:tcW w:w="1271" w:type="dxa"/>
          </w:tcPr>
          <w:p w:rsidR="005D5AA9" w:rsidRDefault="005D5AA9" w:rsidP="005D5AA9">
            <w:pPr>
              <w:rPr>
                <w:sz w:val="20"/>
                <w:szCs w:val="20"/>
              </w:rPr>
            </w:pPr>
            <w:r w:rsidRPr="00925E5A">
              <w:rPr>
                <w:sz w:val="20"/>
                <w:szCs w:val="20"/>
              </w:rPr>
              <w:t>09.00 - 1</w:t>
            </w:r>
            <w:r w:rsidR="0044250B">
              <w:rPr>
                <w:sz w:val="20"/>
                <w:szCs w:val="20"/>
              </w:rPr>
              <w:t>1</w:t>
            </w:r>
            <w:r w:rsidRPr="00925E5A">
              <w:rPr>
                <w:sz w:val="20"/>
                <w:szCs w:val="20"/>
              </w:rPr>
              <w:t>.</w:t>
            </w:r>
            <w:r w:rsidR="0044250B">
              <w:rPr>
                <w:sz w:val="20"/>
                <w:szCs w:val="20"/>
              </w:rPr>
              <w:t>3</w:t>
            </w:r>
            <w:r w:rsidRPr="00925E5A">
              <w:rPr>
                <w:sz w:val="20"/>
                <w:szCs w:val="20"/>
              </w:rPr>
              <w:t>0 uur</w:t>
            </w:r>
          </w:p>
          <w:p w:rsidR="005D5AA9" w:rsidRDefault="005D5AA9" w:rsidP="005D5AA9">
            <w:pPr>
              <w:rPr>
                <w:sz w:val="20"/>
                <w:szCs w:val="20"/>
              </w:rPr>
            </w:pPr>
          </w:p>
          <w:p w:rsidR="005D5AA9" w:rsidRPr="00925E5A" w:rsidRDefault="005D5AA9" w:rsidP="005D5AA9">
            <w:pPr>
              <w:rPr>
                <w:sz w:val="20"/>
                <w:szCs w:val="20"/>
              </w:rPr>
            </w:pPr>
          </w:p>
        </w:tc>
        <w:tc>
          <w:tcPr>
            <w:tcW w:w="6503" w:type="dxa"/>
          </w:tcPr>
          <w:p w:rsidR="0000648E" w:rsidRDefault="0000648E" w:rsidP="005D5AA9">
            <w:pPr>
              <w:rPr>
                <w:sz w:val="20"/>
                <w:szCs w:val="20"/>
              </w:rPr>
            </w:pPr>
            <w:r>
              <w:rPr>
                <w:sz w:val="20"/>
                <w:szCs w:val="20"/>
              </w:rPr>
              <w:t xml:space="preserve">Workshop; </w:t>
            </w:r>
            <w:r w:rsidR="00D506E3">
              <w:rPr>
                <w:sz w:val="20"/>
                <w:szCs w:val="20"/>
              </w:rPr>
              <w:t xml:space="preserve">in groepjes </w:t>
            </w:r>
            <w:r>
              <w:rPr>
                <w:sz w:val="20"/>
                <w:szCs w:val="20"/>
              </w:rPr>
              <w:t>aanzet regioplannen maken o.b.v. huiswerkopdracht en hetgeen geleerd is tijdens het vrijdagprogramma</w:t>
            </w:r>
            <w:r w:rsidR="00D506E3">
              <w:rPr>
                <w:sz w:val="20"/>
                <w:szCs w:val="20"/>
              </w:rPr>
              <w:t>. Korte plenaire presentatie per groepje.</w:t>
            </w:r>
          </w:p>
          <w:p w:rsidR="0000648E" w:rsidRDefault="0000648E" w:rsidP="005D5AA9">
            <w:pPr>
              <w:rPr>
                <w:sz w:val="20"/>
                <w:szCs w:val="20"/>
              </w:rPr>
            </w:pPr>
          </w:p>
          <w:p w:rsidR="005D5AA9" w:rsidRPr="00925E5A" w:rsidRDefault="005D5AA9" w:rsidP="00D506E3">
            <w:pPr>
              <w:rPr>
                <w:sz w:val="20"/>
                <w:szCs w:val="20"/>
              </w:rPr>
            </w:pPr>
          </w:p>
        </w:tc>
        <w:tc>
          <w:tcPr>
            <w:tcW w:w="1911" w:type="dxa"/>
          </w:tcPr>
          <w:p w:rsidR="005D5AA9" w:rsidRPr="00D506E3" w:rsidRDefault="00D506E3" w:rsidP="00562A2C">
            <w:pPr>
              <w:rPr>
                <w:sz w:val="20"/>
                <w:szCs w:val="20"/>
              </w:rPr>
            </w:pPr>
            <w:r w:rsidRPr="004E6D98">
              <w:rPr>
                <w:b/>
                <w:sz w:val="20"/>
                <w:szCs w:val="20"/>
              </w:rPr>
              <w:t>2</w:t>
            </w:r>
            <w:r w:rsidR="0044250B">
              <w:rPr>
                <w:b/>
                <w:sz w:val="20"/>
                <w:szCs w:val="20"/>
              </w:rPr>
              <w:t>,5</w:t>
            </w:r>
            <w:bookmarkStart w:id="0" w:name="_GoBack"/>
            <w:bookmarkEnd w:id="0"/>
            <w:r w:rsidRPr="004E6D98">
              <w:rPr>
                <w:b/>
                <w:sz w:val="20"/>
                <w:szCs w:val="20"/>
              </w:rPr>
              <w:t xml:space="preserve"> accreditatie-punten</w:t>
            </w:r>
          </w:p>
        </w:tc>
      </w:tr>
      <w:tr w:rsidR="005D5AA9" w:rsidRPr="00925E5A" w:rsidTr="00A01E79">
        <w:tc>
          <w:tcPr>
            <w:tcW w:w="1271" w:type="dxa"/>
          </w:tcPr>
          <w:p w:rsidR="005D5AA9" w:rsidRPr="00925E5A" w:rsidRDefault="005D5AA9" w:rsidP="00D506E3">
            <w:pPr>
              <w:rPr>
                <w:sz w:val="20"/>
                <w:szCs w:val="20"/>
              </w:rPr>
            </w:pPr>
            <w:r w:rsidRPr="00925E5A">
              <w:rPr>
                <w:sz w:val="20"/>
                <w:szCs w:val="20"/>
              </w:rPr>
              <w:t>11.30 – 1</w:t>
            </w:r>
            <w:r w:rsidR="00D506E3">
              <w:rPr>
                <w:sz w:val="20"/>
                <w:szCs w:val="20"/>
              </w:rPr>
              <w:t>5.00</w:t>
            </w:r>
            <w:r w:rsidRPr="00925E5A">
              <w:rPr>
                <w:sz w:val="20"/>
                <w:szCs w:val="20"/>
              </w:rPr>
              <w:t xml:space="preserve"> uur</w:t>
            </w:r>
          </w:p>
        </w:tc>
        <w:tc>
          <w:tcPr>
            <w:tcW w:w="6503" w:type="dxa"/>
          </w:tcPr>
          <w:p w:rsidR="005D5AA9" w:rsidRPr="00925E5A" w:rsidRDefault="00D506E3" w:rsidP="005D5AA9">
            <w:pPr>
              <w:rPr>
                <w:sz w:val="20"/>
                <w:szCs w:val="20"/>
              </w:rPr>
            </w:pPr>
            <w:r>
              <w:rPr>
                <w:sz w:val="20"/>
                <w:szCs w:val="20"/>
              </w:rPr>
              <w:t xml:space="preserve">Excursiemogelijkheden </w:t>
            </w:r>
          </w:p>
          <w:p w:rsidR="00C640EC" w:rsidRPr="00D506E3" w:rsidRDefault="00C640EC" w:rsidP="00D506E3">
            <w:pPr>
              <w:rPr>
                <w:b/>
                <w:sz w:val="20"/>
                <w:szCs w:val="20"/>
              </w:rPr>
            </w:pPr>
          </w:p>
        </w:tc>
        <w:tc>
          <w:tcPr>
            <w:tcW w:w="1911" w:type="dxa"/>
          </w:tcPr>
          <w:p w:rsidR="005D5AA9" w:rsidRPr="00925E5A" w:rsidRDefault="005D5AA9" w:rsidP="005D5AA9">
            <w:pPr>
              <w:rPr>
                <w:sz w:val="20"/>
                <w:szCs w:val="20"/>
              </w:rPr>
            </w:pPr>
          </w:p>
        </w:tc>
      </w:tr>
      <w:tr w:rsidR="005D5AA9" w:rsidRPr="00925E5A" w:rsidTr="00A01E79">
        <w:tc>
          <w:tcPr>
            <w:tcW w:w="1271" w:type="dxa"/>
          </w:tcPr>
          <w:p w:rsidR="005D5AA9" w:rsidRPr="00925E5A" w:rsidRDefault="005D5AA9" w:rsidP="005D5AA9">
            <w:pPr>
              <w:rPr>
                <w:sz w:val="20"/>
                <w:szCs w:val="20"/>
              </w:rPr>
            </w:pPr>
            <w:r w:rsidRPr="00925E5A">
              <w:rPr>
                <w:sz w:val="20"/>
                <w:szCs w:val="20"/>
              </w:rPr>
              <w:t xml:space="preserve">15.00 </w:t>
            </w:r>
            <w:r w:rsidR="00D506E3">
              <w:rPr>
                <w:sz w:val="20"/>
                <w:szCs w:val="20"/>
              </w:rPr>
              <w:t xml:space="preserve">20.00 </w:t>
            </w:r>
            <w:r w:rsidRPr="00925E5A">
              <w:rPr>
                <w:sz w:val="20"/>
                <w:szCs w:val="20"/>
              </w:rPr>
              <w:t>uur</w:t>
            </w:r>
          </w:p>
        </w:tc>
        <w:tc>
          <w:tcPr>
            <w:tcW w:w="6503" w:type="dxa"/>
          </w:tcPr>
          <w:p w:rsidR="005D5AA9" w:rsidRDefault="00D506E3" w:rsidP="005D5AA9">
            <w:pPr>
              <w:rPr>
                <w:sz w:val="20"/>
                <w:szCs w:val="20"/>
              </w:rPr>
            </w:pPr>
            <w:r>
              <w:rPr>
                <w:sz w:val="20"/>
                <w:szCs w:val="20"/>
              </w:rPr>
              <w:t>Terugreis, plenaire afsluiting Franciscus Gasthuis</w:t>
            </w:r>
          </w:p>
          <w:p w:rsidR="00813941" w:rsidRPr="00925E5A" w:rsidRDefault="00813941" w:rsidP="005D5AA9">
            <w:pPr>
              <w:rPr>
                <w:sz w:val="20"/>
                <w:szCs w:val="20"/>
              </w:rPr>
            </w:pPr>
          </w:p>
        </w:tc>
        <w:tc>
          <w:tcPr>
            <w:tcW w:w="1911" w:type="dxa"/>
          </w:tcPr>
          <w:p w:rsidR="005D5AA9" w:rsidRPr="00925E5A" w:rsidRDefault="005D5AA9" w:rsidP="005D5AA9">
            <w:pPr>
              <w:rPr>
                <w:sz w:val="20"/>
                <w:szCs w:val="20"/>
              </w:rPr>
            </w:pPr>
          </w:p>
        </w:tc>
      </w:tr>
    </w:tbl>
    <w:p w:rsidR="00DB1257" w:rsidRDefault="00DB1257" w:rsidP="00DB1257"/>
    <w:p w:rsidR="00122A11" w:rsidRDefault="00122A11" w:rsidP="005E7A4E">
      <w:pPr>
        <w:rPr>
          <w:b/>
        </w:rPr>
      </w:pPr>
    </w:p>
    <w:p w:rsidR="00D501FC" w:rsidRPr="00122A11" w:rsidRDefault="00122A11" w:rsidP="005E7A4E">
      <w:pPr>
        <w:rPr>
          <w:b/>
        </w:rPr>
      </w:pPr>
      <w:r>
        <w:rPr>
          <w:b/>
        </w:rPr>
        <w:t>Deelnemers</w:t>
      </w:r>
    </w:p>
    <w:p w:rsidR="00122A11" w:rsidRDefault="00122A11" w:rsidP="005E7A4E">
      <w:r>
        <w:t>20 huisartsen</w:t>
      </w:r>
    </w:p>
    <w:p w:rsidR="00122A11" w:rsidRDefault="00122A11" w:rsidP="005E7A4E">
      <w:r>
        <w:t>14 medisch specialisten</w:t>
      </w:r>
    </w:p>
    <w:p w:rsidR="00122A11" w:rsidRDefault="00122A11" w:rsidP="005E7A4E">
      <w:r>
        <w:t>3 adviseurs transmurale samenwerking</w:t>
      </w:r>
    </w:p>
    <w:sectPr w:rsidR="00122A11" w:rsidSect="00BC632D">
      <w:headerReference w:type="default" r:id="rId11"/>
      <w:footerReference w:type="default" r:id="rId12"/>
      <w:pgSz w:w="11906" w:h="16838" w:code="9"/>
      <w:pgMar w:top="1843" w:right="907"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74D" w:rsidRDefault="00FB574D">
      <w:r>
        <w:separator/>
      </w:r>
    </w:p>
  </w:endnote>
  <w:endnote w:type="continuationSeparator" w:id="0">
    <w:p w:rsidR="00FB574D" w:rsidRDefault="00FB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0351144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FB574D" w:rsidRPr="00414A0C" w:rsidRDefault="00FB574D">
            <w:pPr>
              <w:pStyle w:val="Voettekst"/>
              <w:jc w:val="right"/>
              <w:rPr>
                <w:sz w:val="16"/>
                <w:szCs w:val="16"/>
              </w:rPr>
            </w:pPr>
            <w:r w:rsidRPr="00414A0C">
              <w:rPr>
                <w:sz w:val="16"/>
                <w:szCs w:val="16"/>
              </w:rPr>
              <w:t xml:space="preserve">Pagina </w:t>
            </w:r>
            <w:r w:rsidRPr="00414A0C">
              <w:rPr>
                <w:b/>
                <w:bCs/>
                <w:sz w:val="16"/>
                <w:szCs w:val="16"/>
              </w:rPr>
              <w:fldChar w:fldCharType="begin"/>
            </w:r>
            <w:r w:rsidRPr="00414A0C">
              <w:rPr>
                <w:b/>
                <w:bCs/>
                <w:sz w:val="16"/>
                <w:szCs w:val="16"/>
              </w:rPr>
              <w:instrText>PAGE</w:instrText>
            </w:r>
            <w:r w:rsidRPr="00414A0C">
              <w:rPr>
                <w:b/>
                <w:bCs/>
                <w:sz w:val="16"/>
                <w:szCs w:val="16"/>
              </w:rPr>
              <w:fldChar w:fldCharType="separate"/>
            </w:r>
            <w:r w:rsidR="0044250B">
              <w:rPr>
                <w:b/>
                <w:bCs/>
                <w:noProof/>
                <w:sz w:val="16"/>
                <w:szCs w:val="16"/>
              </w:rPr>
              <w:t>3</w:t>
            </w:r>
            <w:r w:rsidRPr="00414A0C">
              <w:rPr>
                <w:b/>
                <w:bCs/>
                <w:sz w:val="16"/>
                <w:szCs w:val="16"/>
              </w:rPr>
              <w:fldChar w:fldCharType="end"/>
            </w:r>
            <w:r w:rsidRPr="00414A0C">
              <w:rPr>
                <w:sz w:val="16"/>
                <w:szCs w:val="16"/>
              </w:rPr>
              <w:t xml:space="preserve"> van </w:t>
            </w:r>
            <w:r w:rsidRPr="00414A0C">
              <w:rPr>
                <w:b/>
                <w:bCs/>
                <w:sz w:val="16"/>
                <w:szCs w:val="16"/>
              </w:rPr>
              <w:fldChar w:fldCharType="begin"/>
            </w:r>
            <w:r w:rsidRPr="00414A0C">
              <w:rPr>
                <w:b/>
                <w:bCs/>
                <w:sz w:val="16"/>
                <w:szCs w:val="16"/>
              </w:rPr>
              <w:instrText>NUMPAGES</w:instrText>
            </w:r>
            <w:r w:rsidRPr="00414A0C">
              <w:rPr>
                <w:b/>
                <w:bCs/>
                <w:sz w:val="16"/>
                <w:szCs w:val="16"/>
              </w:rPr>
              <w:fldChar w:fldCharType="separate"/>
            </w:r>
            <w:r w:rsidR="0044250B">
              <w:rPr>
                <w:b/>
                <w:bCs/>
                <w:noProof/>
                <w:sz w:val="16"/>
                <w:szCs w:val="16"/>
              </w:rPr>
              <w:t>3</w:t>
            </w:r>
            <w:r w:rsidRPr="00414A0C">
              <w:rPr>
                <w:b/>
                <w:bCs/>
                <w:sz w:val="16"/>
                <w:szCs w:val="16"/>
              </w:rPr>
              <w:fldChar w:fldCharType="end"/>
            </w:r>
          </w:p>
        </w:sdtContent>
      </w:sdt>
    </w:sdtContent>
  </w:sdt>
  <w:p w:rsidR="00FB574D" w:rsidRDefault="00FB574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74D" w:rsidRDefault="00FB574D">
      <w:r>
        <w:separator/>
      </w:r>
    </w:p>
  </w:footnote>
  <w:footnote w:type="continuationSeparator" w:id="0">
    <w:p w:rsidR="00FB574D" w:rsidRDefault="00FB574D">
      <w:r>
        <w:continuationSeparator/>
      </w:r>
    </w:p>
  </w:footnote>
  <w:footnote w:id="1">
    <w:p w:rsidR="00FB574D" w:rsidRPr="005B1087" w:rsidRDefault="00FB574D" w:rsidP="00DB1257">
      <w:pPr>
        <w:pStyle w:val="Voetnoottekst"/>
        <w:rPr>
          <w:sz w:val="18"/>
          <w:szCs w:val="18"/>
          <w:lang w:val="en-US"/>
        </w:rPr>
      </w:pPr>
      <w:r>
        <w:rPr>
          <w:rStyle w:val="Voetnootmarkering"/>
        </w:rPr>
        <w:footnoteRef/>
      </w:r>
      <w:r w:rsidRPr="005B1087">
        <w:rPr>
          <w:lang w:val="en-US"/>
        </w:rPr>
        <w:t xml:space="preserve"> </w:t>
      </w:r>
      <w:r w:rsidRPr="005B1087">
        <w:rPr>
          <w:sz w:val="18"/>
          <w:szCs w:val="18"/>
          <w:lang w:val="en-US"/>
        </w:rPr>
        <w:t xml:space="preserve">The International Foundation for Integrated Care (IFIC) is a not-for-profit educational membership-based network that crosses </w:t>
      </w:r>
      <w:proofErr w:type="spellStart"/>
      <w:r w:rsidRPr="005B1087">
        <w:rPr>
          <w:sz w:val="18"/>
          <w:szCs w:val="18"/>
          <w:lang w:val="en-US"/>
        </w:rPr>
        <w:t>organisational</w:t>
      </w:r>
      <w:proofErr w:type="spellEnd"/>
      <w:r w:rsidRPr="005B1087">
        <w:rPr>
          <w:sz w:val="18"/>
          <w:szCs w:val="18"/>
          <w:lang w:val="en-US"/>
        </w:rPr>
        <w:t xml:space="preserve"> and professional boundaries to bring people together to advance the science, knowledge and adoption of integrated care policy and practice.</w:t>
      </w:r>
    </w:p>
    <w:p w:rsidR="00FB574D" w:rsidRPr="005B1087" w:rsidRDefault="00FB574D" w:rsidP="00DB1257">
      <w:pPr>
        <w:pStyle w:val="Voetnoottekst"/>
        <w:rPr>
          <w:sz w:val="18"/>
          <w:szCs w:val="18"/>
          <w:lang w:val="en-US"/>
        </w:rPr>
      </w:pPr>
    </w:p>
    <w:p w:rsidR="00FB574D" w:rsidRPr="005B1087" w:rsidRDefault="00FB574D" w:rsidP="00DB1257">
      <w:pPr>
        <w:pStyle w:val="Voetnoottekst"/>
        <w:rPr>
          <w:sz w:val="18"/>
          <w:szCs w:val="18"/>
          <w:lang w:val="en-US"/>
        </w:rPr>
      </w:pPr>
      <w:r w:rsidRPr="005B1087">
        <w:rPr>
          <w:sz w:val="18"/>
          <w:szCs w:val="18"/>
          <w:lang w:val="en-US"/>
        </w:rPr>
        <w:t xml:space="preserve">The Foundation seeks to achieve this through the development and exchange of ideas among academics, researchers, managers, clinicians, policy makers and users and </w:t>
      </w:r>
      <w:proofErr w:type="spellStart"/>
      <w:r w:rsidRPr="005B1087">
        <w:rPr>
          <w:sz w:val="18"/>
          <w:szCs w:val="18"/>
          <w:lang w:val="en-US"/>
        </w:rPr>
        <w:t>carers</w:t>
      </w:r>
      <w:proofErr w:type="spellEnd"/>
      <w:r w:rsidRPr="005B1087">
        <w:rPr>
          <w:sz w:val="18"/>
          <w:szCs w:val="18"/>
          <w:lang w:val="en-US"/>
        </w:rPr>
        <w:t xml:space="preserve"> of services throughout the World.</w:t>
      </w:r>
    </w:p>
    <w:p w:rsidR="00FB574D" w:rsidRPr="005B1087" w:rsidRDefault="00FB574D" w:rsidP="00DB1257">
      <w:pPr>
        <w:pStyle w:val="Voetnoottekst"/>
        <w:rPr>
          <w:sz w:val="18"/>
          <w:szCs w:val="18"/>
          <w:lang w:val="en-US"/>
        </w:rPr>
      </w:pPr>
    </w:p>
    <w:p w:rsidR="00FB574D" w:rsidRPr="005B1087" w:rsidRDefault="00FB574D" w:rsidP="00DB1257">
      <w:pPr>
        <w:pStyle w:val="Voetnoottekst"/>
        <w:rPr>
          <w:sz w:val="18"/>
          <w:szCs w:val="18"/>
          <w:lang w:val="en-US"/>
        </w:rPr>
      </w:pPr>
      <w:r w:rsidRPr="005B1087">
        <w:rPr>
          <w:sz w:val="18"/>
          <w:szCs w:val="18"/>
          <w:lang w:val="en-US"/>
        </w:rPr>
        <w:t>The Foundation’s goal is to provide a unique forum to bring these various perspectives together with the ultimately aim of improving the experience of care for patients, their families and communities, while improving the overall effectiveness of health and care systems.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74D" w:rsidRDefault="00FB574D" w:rsidP="00C319A8">
    <w:pPr>
      <w:pStyle w:val="Koptekst"/>
    </w:pPr>
  </w:p>
  <w:p w:rsidR="00FB574D" w:rsidRDefault="00FB574D" w:rsidP="006558E5">
    <w:pPr>
      <w:pStyle w:val="Koptekst"/>
    </w:pPr>
  </w:p>
  <w:p w:rsidR="00FB574D" w:rsidRDefault="00FB574D" w:rsidP="006558E5">
    <w:pPr>
      <w:pStyle w:val="Koptekst"/>
    </w:pPr>
  </w:p>
  <w:p w:rsidR="00FB574D" w:rsidRDefault="00FB574D" w:rsidP="006558E5">
    <w:pPr>
      <w:pStyle w:val="Koptekst"/>
    </w:pPr>
  </w:p>
  <w:p w:rsidR="00FB574D" w:rsidRDefault="00FB574D" w:rsidP="006558E5">
    <w:pPr>
      <w:pStyle w:val="Koptekst"/>
    </w:pPr>
  </w:p>
  <w:p w:rsidR="00FB574D" w:rsidRDefault="00FB574D" w:rsidP="006558E5">
    <w:pPr>
      <w:pStyle w:val="Koptekst"/>
    </w:pPr>
  </w:p>
  <w:p w:rsidR="00FB574D" w:rsidRPr="006558E5" w:rsidRDefault="00FB574D" w:rsidP="006558E5">
    <w:pPr>
      <w:pStyle w:val="Koptekst"/>
    </w:pPr>
    <w:r w:rsidRPr="006A17F9">
      <w:rPr>
        <w:noProof/>
      </w:rPr>
      <w:drawing>
        <wp:anchor distT="0" distB="0" distL="114300" distR="114300" simplePos="0" relativeHeight="251661824" behindDoc="1" locked="0" layoutInCell="1" allowOverlap="1">
          <wp:simplePos x="0" y="0"/>
          <wp:positionH relativeFrom="page">
            <wp:posOffset>837916</wp:posOffset>
          </wp:positionH>
          <wp:positionV relativeFrom="page">
            <wp:posOffset>518615</wp:posOffset>
          </wp:positionV>
          <wp:extent cx="2021290" cy="900752"/>
          <wp:effectExtent l="19050" t="0" r="0" b="0"/>
          <wp:wrapNone/>
          <wp:docPr id="2" name="LogoFranciscusZwartwit" descr="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over"/>
                  <pic:cNvPicPr>
                    <a:picLocks noChangeAspect="1" noChangeArrowheads="1"/>
                  </pic:cNvPicPr>
                </pic:nvPicPr>
                <pic:blipFill>
                  <a:blip r:embed="rId1"/>
                  <a:stretch>
                    <a:fillRect/>
                  </a:stretch>
                </pic:blipFill>
                <pic:spPr bwMode="auto">
                  <a:xfrm>
                    <a:off x="0" y="0"/>
                    <a:ext cx="2021290" cy="900752"/>
                  </a:xfrm>
                  <a:prstGeom prst="rect">
                    <a:avLst/>
                  </a:prstGeom>
                  <a:noFill/>
                  <a:ln w="9525">
                    <a:noFill/>
                    <a:miter lim="800000"/>
                    <a:headEnd/>
                    <a:tailEnd/>
                  </a:ln>
                </pic:spPr>
              </pic:pic>
            </a:graphicData>
          </a:graphic>
        </wp:anchor>
      </w:drawing>
    </w:r>
    <w:r w:rsidRPr="006558E5">
      <w:rPr>
        <w:noProof/>
      </w:rPr>
      <w:drawing>
        <wp:anchor distT="0" distB="0" distL="114300" distR="114300" simplePos="0" relativeHeight="251659776" behindDoc="1" locked="0" layoutInCell="1" allowOverlap="1">
          <wp:simplePos x="0" y="0"/>
          <wp:positionH relativeFrom="page">
            <wp:posOffset>735557</wp:posOffset>
          </wp:positionH>
          <wp:positionV relativeFrom="page">
            <wp:posOffset>429904</wp:posOffset>
          </wp:positionV>
          <wp:extent cx="2219183" cy="1160060"/>
          <wp:effectExtent l="19050" t="0" r="0" b="0"/>
          <wp:wrapNone/>
          <wp:docPr id="3" name="LogoFranciscusKleur"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over"/>
                  <pic:cNvPicPr>
                    <a:picLocks noChangeAspect="1" noChangeArrowheads="1"/>
                  </pic:cNvPicPr>
                </pic:nvPicPr>
                <pic:blipFill>
                  <a:blip r:embed="rId2"/>
                  <a:stretch>
                    <a:fillRect/>
                  </a:stretch>
                </pic:blipFill>
                <pic:spPr bwMode="auto">
                  <a:xfrm>
                    <a:off x="0" y="0"/>
                    <a:ext cx="2219183" cy="116005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28A5"/>
    <w:multiLevelType w:val="hybridMultilevel"/>
    <w:tmpl w:val="2924AA6E"/>
    <w:lvl w:ilvl="0" w:tplc="93941384">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DB31F02"/>
    <w:multiLevelType w:val="hybridMultilevel"/>
    <w:tmpl w:val="E9D88168"/>
    <w:lvl w:ilvl="0" w:tplc="2236BC78">
      <w:start w:val="27"/>
      <w:numFmt w:val="bullet"/>
      <w:lvlText w:val="-"/>
      <w:lvlJc w:val="left"/>
      <w:pPr>
        <w:ind w:left="720" w:hanging="360"/>
      </w:pPr>
      <w:rPr>
        <w:rFonts w:ascii="Verdana" w:eastAsia="PMingLiU"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52C4F17"/>
    <w:multiLevelType w:val="hybridMultilevel"/>
    <w:tmpl w:val="16C01F52"/>
    <w:lvl w:ilvl="0" w:tplc="FBF4767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8E9381A"/>
    <w:multiLevelType w:val="hybridMultilevel"/>
    <w:tmpl w:val="6206EB1C"/>
    <w:lvl w:ilvl="0" w:tplc="6D1C24A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8EE74C0"/>
    <w:multiLevelType w:val="hybridMultilevel"/>
    <w:tmpl w:val="8B2CA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BC17A18"/>
    <w:multiLevelType w:val="hybridMultilevel"/>
    <w:tmpl w:val="7E7CBE2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C"/>
    <w:rsid w:val="00001B2B"/>
    <w:rsid w:val="000040C8"/>
    <w:rsid w:val="00005570"/>
    <w:rsid w:val="000055C5"/>
    <w:rsid w:val="0000648E"/>
    <w:rsid w:val="00007D64"/>
    <w:rsid w:val="00015840"/>
    <w:rsid w:val="000170D7"/>
    <w:rsid w:val="0002299D"/>
    <w:rsid w:val="00031012"/>
    <w:rsid w:val="00041B8B"/>
    <w:rsid w:val="00041FE0"/>
    <w:rsid w:val="00043C76"/>
    <w:rsid w:val="0004418B"/>
    <w:rsid w:val="00053976"/>
    <w:rsid w:val="00056F64"/>
    <w:rsid w:val="00060437"/>
    <w:rsid w:val="000607E9"/>
    <w:rsid w:val="000629B9"/>
    <w:rsid w:val="00073454"/>
    <w:rsid w:val="00091D88"/>
    <w:rsid w:val="00092386"/>
    <w:rsid w:val="00097882"/>
    <w:rsid w:val="000A2A1A"/>
    <w:rsid w:val="000A337F"/>
    <w:rsid w:val="000A4E3B"/>
    <w:rsid w:val="000A63E2"/>
    <w:rsid w:val="000D5C8C"/>
    <w:rsid w:val="000E3340"/>
    <w:rsid w:val="000E4A66"/>
    <w:rsid w:val="000F68A0"/>
    <w:rsid w:val="00101556"/>
    <w:rsid w:val="00104D90"/>
    <w:rsid w:val="00113CA0"/>
    <w:rsid w:val="00116E83"/>
    <w:rsid w:val="001178D3"/>
    <w:rsid w:val="00122A11"/>
    <w:rsid w:val="0012408E"/>
    <w:rsid w:val="0013259D"/>
    <w:rsid w:val="001338E4"/>
    <w:rsid w:val="001429B9"/>
    <w:rsid w:val="00144413"/>
    <w:rsid w:val="00154D16"/>
    <w:rsid w:val="001641F8"/>
    <w:rsid w:val="001642AD"/>
    <w:rsid w:val="00165393"/>
    <w:rsid w:val="00170A36"/>
    <w:rsid w:val="00173011"/>
    <w:rsid w:val="00175F64"/>
    <w:rsid w:val="001765DC"/>
    <w:rsid w:val="00177C28"/>
    <w:rsid w:val="001809D5"/>
    <w:rsid w:val="00192B35"/>
    <w:rsid w:val="001A33CA"/>
    <w:rsid w:val="001A49B9"/>
    <w:rsid w:val="001A6A02"/>
    <w:rsid w:val="001E6831"/>
    <w:rsid w:val="002025A2"/>
    <w:rsid w:val="00215C93"/>
    <w:rsid w:val="00220784"/>
    <w:rsid w:val="0022213F"/>
    <w:rsid w:val="00236368"/>
    <w:rsid w:val="0023678C"/>
    <w:rsid w:val="0024552A"/>
    <w:rsid w:val="0025285E"/>
    <w:rsid w:val="00254DE4"/>
    <w:rsid w:val="002610B2"/>
    <w:rsid w:val="002754CF"/>
    <w:rsid w:val="002A17AC"/>
    <w:rsid w:val="002A2D77"/>
    <w:rsid w:val="002B67C5"/>
    <w:rsid w:val="002C219B"/>
    <w:rsid w:val="002D7768"/>
    <w:rsid w:val="003069A7"/>
    <w:rsid w:val="00315319"/>
    <w:rsid w:val="003176C8"/>
    <w:rsid w:val="003216C3"/>
    <w:rsid w:val="00327C15"/>
    <w:rsid w:val="00335C80"/>
    <w:rsid w:val="003452F9"/>
    <w:rsid w:val="00350BCB"/>
    <w:rsid w:val="003546E9"/>
    <w:rsid w:val="00362825"/>
    <w:rsid w:val="00362F5B"/>
    <w:rsid w:val="00363AE8"/>
    <w:rsid w:val="0036548B"/>
    <w:rsid w:val="00371354"/>
    <w:rsid w:val="003748F4"/>
    <w:rsid w:val="00376691"/>
    <w:rsid w:val="00380847"/>
    <w:rsid w:val="00380E6C"/>
    <w:rsid w:val="003A5B6A"/>
    <w:rsid w:val="003A6619"/>
    <w:rsid w:val="003A70E9"/>
    <w:rsid w:val="003A7A08"/>
    <w:rsid w:val="003C3923"/>
    <w:rsid w:val="003C7EA3"/>
    <w:rsid w:val="003D0E1A"/>
    <w:rsid w:val="003D4A05"/>
    <w:rsid w:val="003D6AF7"/>
    <w:rsid w:val="003F2178"/>
    <w:rsid w:val="004104BD"/>
    <w:rsid w:val="00412239"/>
    <w:rsid w:val="004147E9"/>
    <w:rsid w:val="00414A0C"/>
    <w:rsid w:val="00417376"/>
    <w:rsid w:val="00417442"/>
    <w:rsid w:val="00417C6F"/>
    <w:rsid w:val="004223FD"/>
    <w:rsid w:val="00433FC4"/>
    <w:rsid w:val="00434F1A"/>
    <w:rsid w:val="004378B1"/>
    <w:rsid w:val="0044250B"/>
    <w:rsid w:val="00450397"/>
    <w:rsid w:val="00455B52"/>
    <w:rsid w:val="00457C9D"/>
    <w:rsid w:val="004610CC"/>
    <w:rsid w:val="00463182"/>
    <w:rsid w:val="0047407A"/>
    <w:rsid w:val="004773DC"/>
    <w:rsid w:val="004825EB"/>
    <w:rsid w:val="00484483"/>
    <w:rsid w:val="00484C55"/>
    <w:rsid w:val="00486FF7"/>
    <w:rsid w:val="0049123D"/>
    <w:rsid w:val="00491C0A"/>
    <w:rsid w:val="004A3785"/>
    <w:rsid w:val="004A5FE9"/>
    <w:rsid w:val="004B564E"/>
    <w:rsid w:val="004B6E79"/>
    <w:rsid w:val="004C3FB4"/>
    <w:rsid w:val="004C5ED9"/>
    <w:rsid w:val="004D0930"/>
    <w:rsid w:val="004D2EB5"/>
    <w:rsid w:val="004D384D"/>
    <w:rsid w:val="004D702B"/>
    <w:rsid w:val="004E3E1C"/>
    <w:rsid w:val="004E4603"/>
    <w:rsid w:val="004E6D98"/>
    <w:rsid w:val="004F215F"/>
    <w:rsid w:val="004F31AC"/>
    <w:rsid w:val="00500881"/>
    <w:rsid w:val="00511CDD"/>
    <w:rsid w:val="00512AED"/>
    <w:rsid w:val="005177FF"/>
    <w:rsid w:val="00523C54"/>
    <w:rsid w:val="0052746B"/>
    <w:rsid w:val="00536027"/>
    <w:rsid w:val="00562A2C"/>
    <w:rsid w:val="005644BC"/>
    <w:rsid w:val="00566C3C"/>
    <w:rsid w:val="00590898"/>
    <w:rsid w:val="00594590"/>
    <w:rsid w:val="005B3C71"/>
    <w:rsid w:val="005B5848"/>
    <w:rsid w:val="005C7989"/>
    <w:rsid w:val="005D5AA9"/>
    <w:rsid w:val="005D6F8A"/>
    <w:rsid w:val="005E7A4E"/>
    <w:rsid w:val="005F3136"/>
    <w:rsid w:val="00607965"/>
    <w:rsid w:val="0061511E"/>
    <w:rsid w:val="00621A85"/>
    <w:rsid w:val="0062258F"/>
    <w:rsid w:val="006245EC"/>
    <w:rsid w:val="00624C0E"/>
    <w:rsid w:val="00624F29"/>
    <w:rsid w:val="00626A34"/>
    <w:rsid w:val="006314C8"/>
    <w:rsid w:val="00635E3F"/>
    <w:rsid w:val="00636BEE"/>
    <w:rsid w:val="006370E6"/>
    <w:rsid w:val="006371F6"/>
    <w:rsid w:val="0064169B"/>
    <w:rsid w:val="00642181"/>
    <w:rsid w:val="00642C9D"/>
    <w:rsid w:val="00643786"/>
    <w:rsid w:val="006462B2"/>
    <w:rsid w:val="006558E5"/>
    <w:rsid w:val="00665752"/>
    <w:rsid w:val="00665AFD"/>
    <w:rsid w:val="006706E3"/>
    <w:rsid w:val="00673A09"/>
    <w:rsid w:val="00673CFB"/>
    <w:rsid w:val="0067537A"/>
    <w:rsid w:val="00676365"/>
    <w:rsid w:val="006A17F9"/>
    <w:rsid w:val="006A6798"/>
    <w:rsid w:val="006B1481"/>
    <w:rsid w:val="006B4002"/>
    <w:rsid w:val="006C5BBA"/>
    <w:rsid w:val="006D1F36"/>
    <w:rsid w:val="006D40A0"/>
    <w:rsid w:val="006E3952"/>
    <w:rsid w:val="006E53D6"/>
    <w:rsid w:val="006F3301"/>
    <w:rsid w:val="006F7EF8"/>
    <w:rsid w:val="007036B5"/>
    <w:rsid w:val="007175DB"/>
    <w:rsid w:val="00722C58"/>
    <w:rsid w:val="0073068C"/>
    <w:rsid w:val="00735867"/>
    <w:rsid w:val="00746098"/>
    <w:rsid w:val="00746244"/>
    <w:rsid w:val="007476FF"/>
    <w:rsid w:val="0075745C"/>
    <w:rsid w:val="00764C02"/>
    <w:rsid w:val="0077340A"/>
    <w:rsid w:val="00780926"/>
    <w:rsid w:val="007823FF"/>
    <w:rsid w:val="007846A5"/>
    <w:rsid w:val="00792DED"/>
    <w:rsid w:val="007B1326"/>
    <w:rsid w:val="007B2B19"/>
    <w:rsid w:val="007B3B72"/>
    <w:rsid w:val="007B73E2"/>
    <w:rsid w:val="007C0FB7"/>
    <w:rsid w:val="007C526C"/>
    <w:rsid w:val="007D40DE"/>
    <w:rsid w:val="007F35DE"/>
    <w:rsid w:val="007F38B7"/>
    <w:rsid w:val="00813941"/>
    <w:rsid w:val="00840F75"/>
    <w:rsid w:val="00844833"/>
    <w:rsid w:val="00845B1D"/>
    <w:rsid w:val="00846B34"/>
    <w:rsid w:val="008518D3"/>
    <w:rsid w:val="00854521"/>
    <w:rsid w:val="00864A27"/>
    <w:rsid w:val="00872EF5"/>
    <w:rsid w:val="008831C1"/>
    <w:rsid w:val="00885E3B"/>
    <w:rsid w:val="0088740D"/>
    <w:rsid w:val="00897A22"/>
    <w:rsid w:val="008B4A4C"/>
    <w:rsid w:val="008E3A04"/>
    <w:rsid w:val="008E704E"/>
    <w:rsid w:val="008F5AD7"/>
    <w:rsid w:val="00905F1F"/>
    <w:rsid w:val="00913FF0"/>
    <w:rsid w:val="00923518"/>
    <w:rsid w:val="00925E5A"/>
    <w:rsid w:val="009326FD"/>
    <w:rsid w:val="00934DCC"/>
    <w:rsid w:val="00960C08"/>
    <w:rsid w:val="009619C7"/>
    <w:rsid w:val="0096239D"/>
    <w:rsid w:val="00962C91"/>
    <w:rsid w:val="009809FC"/>
    <w:rsid w:val="0098432E"/>
    <w:rsid w:val="00990C3C"/>
    <w:rsid w:val="009959AD"/>
    <w:rsid w:val="009B3778"/>
    <w:rsid w:val="009B4927"/>
    <w:rsid w:val="009B6A8E"/>
    <w:rsid w:val="009B78CC"/>
    <w:rsid w:val="009C0232"/>
    <w:rsid w:val="009D0BF1"/>
    <w:rsid w:val="009E341E"/>
    <w:rsid w:val="009E5C73"/>
    <w:rsid w:val="00A01E79"/>
    <w:rsid w:val="00A15188"/>
    <w:rsid w:val="00A265E1"/>
    <w:rsid w:val="00A33D04"/>
    <w:rsid w:val="00A53F28"/>
    <w:rsid w:val="00A61F74"/>
    <w:rsid w:val="00A712B4"/>
    <w:rsid w:val="00A718C8"/>
    <w:rsid w:val="00A80CAE"/>
    <w:rsid w:val="00A85F1B"/>
    <w:rsid w:val="00A901D6"/>
    <w:rsid w:val="00A9785A"/>
    <w:rsid w:val="00AB3867"/>
    <w:rsid w:val="00AB5400"/>
    <w:rsid w:val="00AC3958"/>
    <w:rsid w:val="00AD3CB6"/>
    <w:rsid w:val="00B06EE4"/>
    <w:rsid w:val="00B078BE"/>
    <w:rsid w:val="00B20804"/>
    <w:rsid w:val="00B33FFD"/>
    <w:rsid w:val="00B349F8"/>
    <w:rsid w:val="00B70853"/>
    <w:rsid w:val="00B9300C"/>
    <w:rsid w:val="00B9469D"/>
    <w:rsid w:val="00BA4026"/>
    <w:rsid w:val="00BB13D0"/>
    <w:rsid w:val="00BB3D8F"/>
    <w:rsid w:val="00BB47AF"/>
    <w:rsid w:val="00BB6D72"/>
    <w:rsid w:val="00BB7110"/>
    <w:rsid w:val="00BC0BAB"/>
    <w:rsid w:val="00BC509C"/>
    <w:rsid w:val="00BC632D"/>
    <w:rsid w:val="00BD1B15"/>
    <w:rsid w:val="00BD4A53"/>
    <w:rsid w:val="00BE0AE1"/>
    <w:rsid w:val="00BE31BF"/>
    <w:rsid w:val="00BE5002"/>
    <w:rsid w:val="00BE7DA0"/>
    <w:rsid w:val="00BF0D2A"/>
    <w:rsid w:val="00BF4581"/>
    <w:rsid w:val="00C02182"/>
    <w:rsid w:val="00C04B48"/>
    <w:rsid w:val="00C06CCA"/>
    <w:rsid w:val="00C113E9"/>
    <w:rsid w:val="00C164CD"/>
    <w:rsid w:val="00C17BCE"/>
    <w:rsid w:val="00C20B1E"/>
    <w:rsid w:val="00C22EFC"/>
    <w:rsid w:val="00C22F2C"/>
    <w:rsid w:val="00C23A2A"/>
    <w:rsid w:val="00C25938"/>
    <w:rsid w:val="00C319A8"/>
    <w:rsid w:val="00C40733"/>
    <w:rsid w:val="00C4407A"/>
    <w:rsid w:val="00C51DBB"/>
    <w:rsid w:val="00C57C86"/>
    <w:rsid w:val="00C640EC"/>
    <w:rsid w:val="00C7706E"/>
    <w:rsid w:val="00C77B4A"/>
    <w:rsid w:val="00C97219"/>
    <w:rsid w:val="00C97F36"/>
    <w:rsid w:val="00CB1CD1"/>
    <w:rsid w:val="00CB35BD"/>
    <w:rsid w:val="00CB68CD"/>
    <w:rsid w:val="00CC45A1"/>
    <w:rsid w:val="00CD465F"/>
    <w:rsid w:val="00CE096E"/>
    <w:rsid w:val="00CE1CA1"/>
    <w:rsid w:val="00CE2F5A"/>
    <w:rsid w:val="00CE618C"/>
    <w:rsid w:val="00CF1666"/>
    <w:rsid w:val="00D2320C"/>
    <w:rsid w:val="00D379AA"/>
    <w:rsid w:val="00D413CE"/>
    <w:rsid w:val="00D47E35"/>
    <w:rsid w:val="00D501FC"/>
    <w:rsid w:val="00D506E3"/>
    <w:rsid w:val="00D66DE9"/>
    <w:rsid w:val="00D7610B"/>
    <w:rsid w:val="00D76878"/>
    <w:rsid w:val="00D76A18"/>
    <w:rsid w:val="00D830E2"/>
    <w:rsid w:val="00D83674"/>
    <w:rsid w:val="00D84147"/>
    <w:rsid w:val="00D866D3"/>
    <w:rsid w:val="00DB1257"/>
    <w:rsid w:val="00DC44D1"/>
    <w:rsid w:val="00DE05CD"/>
    <w:rsid w:val="00DE1BA3"/>
    <w:rsid w:val="00DE4943"/>
    <w:rsid w:val="00DE55B9"/>
    <w:rsid w:val="00E070A8"/>
    <w:rsid w:val="00E0747B"/>
    <w:rsid w:val="00E22838"/>
    <w:rsid w:val="00E250E9"/>
    <w:rsid w:val="00E2653C"/>
    <w:rsid w:val="00E32530"/>
    <w:rsid w:val="00E412B2"/>
    <w:rsid w:val="00E51CF9"/>
    <w:rsid w:val="00E53820"/>
    <w:rsid w:val="00E54BBC"/>
    <w:rsid w:val="00E56DEB"/>
    <w:rsid w:val="00E64719"/>
    <w:rsid w:val="00E7010E"/>
    <w:rsid w:val="00E724D3"/>
    <w:rsid w:val="00E73FC5"/>
    <w:rsid w:val="00E77B6F"/>
    <w:rsid w:val="00EA1249"/>
    <w:rsid w:val="00EA2D13"/>
    <w:rsid w:val="00EA6FB5"/>
    <w:rsid w:val="00EB0665"/>
    <w:rsid w:val="00EB5AA7"/>
    <w:rsid w:val="00EC1057"/>
    <w:rsid w:val="00EC25F8"/>
    <w:rsid w:val="00EC7716"/>
    <w:rsid w:val="00ED1457"/>
    <w:rsid w:val="00EE05AC"/>
    <w:rsid w:val="00EE3A73"/>
    <w:rsid w:val="00EE6FC7"/>
    <w:rsid w:val="00F03D9A"/>
    <w:rsid w:val="00F04E80"/>
    <w:rsid w:val="00F2527B"/>
    <w:rsid w:val="00F2531F"/>
    <w:rsid w:val="00F32E64"/>
    <w:rsid w:val="00F345F1"/>
    <w:rsid w:val="00F36734"/>
    <w:rsid w:val="00F40A92"/>
    <w:rsid w:val="00F45E4E"/>
    <w:rsid w:val="00F56A8B"/>
    <w:rsid w:val="00F62045"/>
    <w:rsid w:val="00F71FD7"/>
    <w:rsid w:val="00F8580E"/>
    <w:rsid w:val="00F86372"/>
    <w:rsid w:val="00FA1FC5"/>
    <w:rsid w:val="00FA5530"/>
    <w:rsid w:val="00FB14BA"/>
    <w:rsid w:val="00FB4F56"/>
    <w:rsid w:val="00FB574D"/>
    <w:rsid w:val="00FC58B2"/>
    <w:rsid w:val="00FE1EE9"/>
    <w:rsid w:val="00FF6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92C0D86-A188-452A-A57A-6C22F157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3952"/>
    <w:pPr>
      <w:widowControl w:val="0"/>
    </w:pPr>
    <w:rPr>
      <w:rFonts w:ascii="Verdana" w:eastAsia="PMingLiU" w:hAnsi="Verdana"/>
    </w:rPr>
  </w:style>
  <w:style w:type="paragraph" w:styleId="Kop1">
    <w:name w:val="heading 1"/>
    <w:basedOn w:val="Standaard"/>
    <w:next w:val="Standaard"/>
    <w:qFormat/>
    <w:rsid w:val="00C319A8"/>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C319A8"/>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C319A8"/>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844833"/>
    <w:rPr>
      <w:rFonts w:ascii="Tahoma" w:hAnsi="Tahoma" w:cs="Tahoma"/>
      <w:sz w:val="16"/>
      <w:szCs w:val="16"/>
    </w:rPr>
  </w:style>
  <w:style w:type="paragraph" w:styleId="Koptekst">
    <w:name w:val="header"/>
    <w:basedOn w:val="Standaard"/>
    <w:rsid w:val="00897A22"/>
    <w:pPr>
      <w:tabs>
        <w:tab w:val="center" w:pos="4153"/>
        <w:tab w:val="right" w:pos="8306"/>
      </w:tabs>
    </w:pPr>
  </w:style>
  <w:style w:type="paragraph" w:styleId="Voettekst">
    <w:name w:val="footer"/>
    <w:basedOn w:val="Standaard"/>
    <w:link w:val="VoettekstChar"/>
    <w:uiPriority w:val="99"/>
    <w:rsid w:val="00897A22"/>
    <w:pPr>
      <w:tabs>
        <w:tab w:val="center" w:pos="4153"/>
        <w:tab w:val="right" w:pos="8306"/>
      </w:tabs>
    </w:pPr>
  </w:style>
  <w:style w:type="paragraph" w:customStyle="1" w:styleId="Lijstalinea1">
    <w:name w:val="Lijstalinea1"/>
    <w:basedOn w:val="Standaard"/>
    <w:rsid w:val="00CE1CA1"/>
    <w:pPr>
      <w:spacing w:after="200" w:line="276" w:lineRule="auto"/>
      <w:ind w:left="720"/>
      <w:contextualSpacing/>
    </w:pPr>
    <w:rPr>
      <w:rFonts w:ascii="Calibri" w:eastAsia="Times New Roman" w:hAnsi="Calibri"/>
      <w:sz w:val="22"/>
      <w:szCs w:val="22"/>
      <w:lang w:eastAsia="en-US"/>
    </w:rPr>
  </w:style>
  <w:style w:type="character" w:styleId="Verwijzingopmerking">
    <w:name w:val="annotation reference"/>
    <w:semiHidden/>
    <w:rsid w:val="00C7706E"/>
    <w:rPr>
      <w:sz w:val="16"/>
      <w:szCs w:val="16"/>
    </w:rPr>
  </w:style>
  <w:style w:type="paragraph" w:styleId="Tekstopmerking">
    <w:name w:val="annotation text"/>
    <w:basedOn w:val="Standaard"/>
    <w:semiHidden/>
    <w:rsid w:val="00C7706E"/>
  </w:style>
  <w:style w:type="paragraph" w:styleId="Onderwerpvanopmerking">
    <w:name w:val="annotation subject"/>
    <w:basedOn w:val="Tekstopmerking"/>
    <w:next w:val="Tekstopmerking"/>
    <w:semiHidden/>
    <w:rsid w:val="00C7706E"/>
    <w:rPr>
      <w:b/>
      <w:bCs/>
    </w:rPr>
  </w:style>
  <w:style w:type="paragraph" w:styleId="Voetnoottekst">
    <w:name w:val="footnote text"/>
    <w:basedOn w:val="Standaard"/>
    <w:link w:val="VoetnoottekstChar"/>
    <w:uiPriority w:val="99"/>
    <w:semiHidden/>
    <w:rsid w:val="00C7706E"/>
  </w:style>
  <w:style w:type="character" w:styleId="Voetnootmarkering">
    <w:name w:val="footnote reference"/>
    <w:uiPriority w:val="99"/>
    <w:semiHidden/>
    <w:rsid w:val="00C7706E"/>
    <w:rPr>
      <w:vertAlign w:val="superscript"/>
    </w:rPr>
  </w:style>
  <w:style w:type="character" w:styleId="Paginanummer">
    <w:name w:val="page number"/>
    <w:basedOn w:val="Standaardalinea-lettertype"/>
    <w:rsid w:val="006F3301"/>
  </w:style>
  <w:style w:type="character" w:customStyle="1" w:styleId="10393">
    <w:name w:val="10393"/>
    <w:semiHidden/>
    <w:rsid w:val="00EC7716"/>
    <w:rPr>
      <w:rFonts w:ascii="Verdana" w:hAnsi="Verdana"/>
      <w:b w:val="0"/>
      <w:bCs w:val="0"/>
      <w:i w:val="0"/>
      <w:iCs w:val="0"/>
      <w:strike w:val="0"/>
      <w:color w:val="auto"/>
      <w:sz w:val="20"/>
      <w:szCs w:val="20"/>
      <w:u w:val="none"/>
    </w:rPr>
  </w:style>
  <w:style w:type="character" w:customStyle="1" w:styleId="VoettekstChar">
    <w:name w:val="Voettekst Char"/>
    <w:link w:val="Voettekst"/>
    <w:uiPriority w:val="99"/>
    <w:locked/>
    <w:rsid w:val="00E32530"/>
    <w:rPr>
      <w:rFonts w:eastAsia="MS Mincho"/>
      <w:sz w:val="24"/>
      <w:szCs w:val="24"/>
      <w:lang w:val="nl-NL" w:eastAsia="ja-JP" w:bidi="ar-SA"/>
    </w:rPr>
  </w:style>
  <w:style w:type="character" w:customStyle="1" w:styleId="Kop2Char">
    <w:name w:val="Kop 2 Char"/>
    <w:basedOn w:val="Standaardalinea-lettertype"/>
    <w:link w:val="Kop2"/>
    <w:rsid w:val="00C319A8"/>
    <w:rPr>
      <w:rFonts w:ascii="Verdana" w:eastAsia="PMingLiU" w:hAnsi="Verdana" w:cs="Arial"/>
      <w:b/>
      <w:bCs/>
      <w:i/>
      <w:iCs/>
      <w:sz w:val="28"/>
      <w:szCs w:val="28"/>
    </w:rPr>
  </w:style>
  <w:style w:type="character" w:customStyle="1" w:styleId="Kop3Char">
    <w:name w:val="Kop 3 Char"/>
    <w:basedOn w:val="Standaardalinea-lettertype"/>
    <w:link w:val="Kop3"/>
    <w:rsid w:val="00C319A8"/>
    <w:rPr>
      <w:rFonts w:ascii="Verdana" w:eastAsia="PMingLiU" w:hAnsi="Verdana" w:cs="Arial"/>
      <w:b/>
      <w:bCs/>
      <w:sz w:val="26"/>
      <w:szCs w:val="26"/>
    </w:rPr>
  </w:style>
  <w:style w:type="table" w:styleId="Tabelraster">
    <w:name w:val="Table Grid"/>
    <w:basedOn w:val="Standaardtabel"/>
    <w:uiPriority w:val="39"/>
    <w:rsid w:val="002A17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2A17AC"/>
    <w:pPr>
      <w:widowControl/>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VoetnoottekstChar">
    <w:name w:val="Voetnoottekst Char"/>
    <w:basedOn w:val="Standaardalinea-lettertype"/>
    <w:link w:val="Voetnoottekst"/>
    <w:uiPriority w:val="99"/>
    <w:semiHidden/>
    <w:rsid w:val="002A17AC"/>
    <w:rPr>
      <w:rFonts w:ascii="Verdana" w:eastAsia="PMingLiU" w:hAnsi="Verdana"/>
    </w:rPr>
  </w:style>
  <w:style w:type="character" w:styleId="Hyperlink">
    <w:name w:val="Hyperlink"/>
    <w:basedOn w:val="Standaardalinea-lettertype"/>
    <w:uiPriority w:val="99"/>
    <w:unhideWhenUsed/>
    <w:rsid w:val="002A17AC"/>
    <w:rPr>
      <w:color w:val="0000FF" w:themeColor="hyperlink"/>
      <w:u w:val="single"/>
    </w:rPr>
  </w:style>
  <w:style w:type="character" w:styleId="GevolgdeHyperlink">
    <w:name w:val="FollowedHyperlink"/>
    <w:basedOn w:val="Standaardalinea-lettertype"/>
    <w:semiHidden/>
    <w:unhideWhenUsed/>
    <w:rsid w:val="00FB57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3507">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316034411">
              <w:marLeft w:val="0"/>
              <w:marRight w:val="0"/>
              <w:marTop w:val="0"/>
              <w:marBottom w:val="0"/>
              <w:divBdr>
                <w:top w:val="none" w:sz="0" w:space="0" w:color="auto"/>
                <w:left w:val="none" w:sz="0" w:space="0" w:color="auto"/>
                <w:bottom w:val="none" w:sz="0" w:space="0" w:color="auto"/>
                <w:right w:val="none" w:sz="0" w:space="0" w:color="auto"/>
              </w:divBdr>
            </w:div>
            <w:div w:id="332997255">
              <w:marLeft w:val="0"/>
              <w:marRight w:val="0"/>
              <w:marTop w:val="0"/>
              <w:marBottom w:val="0"/>
              <w:divBdr>
                <w:top w:val="none" w:sz="0" w:space="0" w:color="auto"/>
                <w:left w:val="none" w:sz="0" w:space="0" w:color="auto"/>
                <w:bottom w:val="none" w:sz="0" w:space="0" w:color="auto"/>
                <w:right w:val="none" w:sz="0" w:space="0" w:color="auto"/>
              </w:divBdr>
            </w:div>
            <w:div w:id="762922356">
              <w:marLeft w:val="0"/>
              <w:marRight w:val="0"/>
              <w:marTop w:val="0"/>
              <w:marBottom w:val="0"/>
              <w:divBdr>
                <w:top w:val="none" w:sz="0" w:space="0" w:color="auto"/>
                <w:left w:val="none" w:sz="0" w:space="0" w:color="auto"/>
                <w:bottom w:val="none" w:sz="0" w:space="0" w:color="auto"/>
                <w:right w:val="none" w:sz="0" w:space="0" w:color="auto"/>
              </w:divBdr>
            </w:div>
            <w:div w:id="944188670">
              <w:marLeft w:val="0"/>
              <w:marRight w:val="0"/>
              <w:marTop w:val="0"/>
              <w:marBottom w:val="0"/>
              <w:divBdr>
                <w:top w:val="none" w:sz="0" w:space="0" w:color="auto"/>
                <w:left w:val="none" w:sz="0" w:space="0" w:color="auto"/>
                <w:bottom w:val="none" w:sz="0" w:space="0" w:color="auto"/>
                <w:right w:val="none" w:sz="0" w:space="0" w:color="auto"/>
              </w:divBdr>
            </w:div>
            <w:div w:id="17989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10349">
      <w:bodyDiv w:val="1"/>
      <w:marLeft w:val="0"/>
      <w:marRight w:val="0"/>
      <w:marTop w:val="0"/>
      <w:marBottom w:val="0"/>
      <w:divBdr>
        <w:top w:val="none" w:sz="0" w:space="0" w:color="auto"/>
        <w:left w:val="none" w:sz="0" w:space="0" w:color="auto"/>
        <w:bottom w:val="none" w:sz="0" w:space="0" w:color="auto"/>
        <w:right w:val="none" w:sz="0" w:space="0" w:color="auto"/>
      </w:divBdr>
      <w:divsChild>
        <w:div w:id="421489508">
          <w:marLeft w:val="0"/>
          <w:marRight w:val="0"/>
          <w:marTop w:val="0"/>
          <w:marBottom w:val="0"/>
          <w:divBdr>
            <w:top w:val="none" w:sz="0" w:space="0" w:color="auto"/>
            <w:left w:val="none" w:sz="0" w:space="0" w:color="auto"/>
            <w:bottom w:val="none" w:sz="0" w:space="0" w:color="auto"/>
            <w:right w:val="none" w:sz="0" w:space="0" w:color="auto"/>
          </w:divBdr>
        </w:div>
      </w:divsChild>
    </w:div>
    <w:div w:id="294993146">
      <w:bodyDiv w:val="1"/>
      <w:marLeft w:val="0"/>
      <w:marRight w:val="0"/>
      <w:marTop w:val="0"/>
      <w:marBottom w:val="0"/>
      <w:divBdr>
        <w:top w:val="none" w:sz="0" w:space="0" w:color="auto"/>
        <w:left w:val="none" w:sz="0" w:space="0" w:color="auto"/>
        <w:bottom w:val="none" w:sz="0" w:space="0" w:color="auto"/>
        <w:right w:val="none" w:sz="0" w:space="0" w:color="auto"/>
      </w:divBdr>
      <w:divsChild>
        <w:div w:id="651563376">
          <w:marLeft w:val="0"/>
          <w:marRight w:val="0"/>
          <w:marTop w:val="0"/>
          <w:marBottom w:val="0"/>
          <w:divBdr>
            <w:top w:val="none" w:sz="0" w:space="0" w:color="auto"/>
            <w:left w:val="none" w:sz="0" w:space="0" w:color="auto"/>
            <w:bottom w:val="none" w:sz="0" w:space="0" w:color="auto"/>
            <w:right w:val="none" w:sz="0" w:space="0" w:color="auto"/>
          </w:divBdr>
          <w:divsChild>
            <w:div w:id="22170600">
              <w:marLeft w:val="0"/>
              <w:marRight w:val="0"/>
              <w:marTop w:val="0"/>
              <w:marBottom w:val="0"/>
              <w:divBdr>
                <w:top w:val="none" w:sz="0" w:space="0" w:color="auto"/>
                <w:left w:val="none" w:sz="0" w:space="0" w:color="auto"/>
                <w:bottom w:val="none" w:sz="0" w:space="0" w:color="auto"/>
                <w:right w:val="none" w:sz="0" w:space="0" w:color="auto"/>
              </w:divBdr>
            </w:div>
            <w:div w:id="594747057">
              <w:marLeft w:val="0"/>
              <w:marRight w:val="0"/>
              <w:marTop w:val="0"/>
              <w:marBottom w:val="0"/>
              <w:divBdr>
                <w:top w:val="none" w:sz="0" w:space="0" w:color="auto"/>
                <w:left w:val="none" w:sz="0" w:space="0" w:color="auto"/>
                <w:bottom w:val="none" w:sz="0" w:space="0" w:color="auto"/>
                <w:right w:val="none" w:sz="0" w:space="0" w:color="auto"/>
              </w:divBdr>
            </w:div>
            <w:div w:id="7955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3015">
      <w:bodyDiv w:val="1"/>
      <w:marLeft w:val="0"/>
      <w:marRight w:val="0"/>
      <w:marTop w:val="0"/>
      <w:marBottom w:val="0"/>
      <w:divBdr>
        <w:top w:val="none" w:sz="0" w:space="0" w:color="auto"/>
        <w:left w:val="none" w:sz="0" w:space="0" w:color="auto"/>
        <w:bottom w:val="none" w:sz="0" w:space="0" w:color="auto"/>
        <w:right w:val="none" w:sz="0" w:space="0" w:color="auto"/>
      </w:divBdr>
    </w:div>
    <w:div w:id="569775753">
      <w:bodyDiv w:val="1"/>
      <w:marLeft w:val="0"/>
      <w:marRight w:val="0"/>
      <w:marTop w:val="0"/>
      <w:marBottom w:val="0"/>
      <w:divBdr>
        <w:top w:val="none" w:sz="0" w:space="0" w:color="auto"/>
        <w:left w:val="none" w:sz="0" w:space="0" w:color="auto"/>
        <w:bottom w:val="none" w:sz="0" w:space="0" w:color="auto"/>
        <w:right w:val="none" w:sz="0" w:space="0" w:color="auto"/>
      </w:divBdr>
      <w:divsChild>
        <w:div w:id="808133355">
          <w:marLeft w:val="0"/>
          <w:marRight w:val="0"/>
          <w:marTop w:val="0"/>
          <w:marBottom w:val="0"/>
          <w:divBdr>
            <w:top w:val="none" w:sz="0" w:space="0" w:color="auto"/>
            <w:left w:val="none" w:sz="0" w:space="0" w:color="auto"/>
            <w:bottom w:val="none" w:sz="0" w:space="0" w:color="auto"/>
            <w:right w:val="none" w:sz="0" w:space="0" w:color="auto"/>
          </w:divBdr>
          <w:divsChild>
            <w:div w:id="264073982">
              <w:marLeft w:val="0"/>
              <w:marRight w:val="0"/>
              <w:marTop w:val="0"/>
              <w:marBottom w:val="0"/>
              <w:divBdr>
                <w:top w:val="none" w:sz="0" w:space="0" w:color="auto"/>
                <w:left w:val="none" w:sz="0" w:space="0" w:color="auto"/>
                <w:bottom w:val="none" w:sz="0" w:space="0" w:color="auto"/>
                <w:right w:val="none" w:sz="0" w:space="0" w:color="auto"/>
              </w:divBdr>
            </w:div>
            <w:div w:id="417294586">
              <w:marLeft w:val="0"/>
              <w:marRight w:val="0"/>
              <w:marTop w:val="0"/>
              <w:marBottom w:val="0"/>
              <w:divBdr>
                <w:top w:val="none" w:sz="0" w:space="0" w:color="auto"/>
                <w:left w:val="none" w:sz="0" w:space="0" w:color="auto"/>
                <w:bottom w:val="none" w:sz="0" w:space="0" w:color="auto"/>
                <w:right w:val="none" w:sz="0" w:space="0" w:color="auto"/>
              </w:divBdr>
            </w:div>
            <w:div w:id="1636253971">
              <w:marLeft w:val="0"/>
              <w:marRight w:val="0"/>
              <w:marTop w:val="0"/>
              <w:marBottom w:val="0"/>
              <w:divBdr>
                <w:top w:val="none" w:sz="0" w:space="0" w:color="auto"/>
                <w:left w:val="none" w:sz="0" w:space="0" w:color="auto"/>
                <w:bottom w:val="none" w:sz="0" w:space="0" w:color="auto"/>
                <w:right w:val="none" w:sz="0" w:space="0" w:color="auto"/>
              </w:divBdr>
            </w:div>
            <w:div w:id="20922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2281">
      <w:bodyDiv w:val="1"/>
      <w:marLeft w:val="0"/>
      <w:marRight w:val="0"/>
      <w:marTop w:val="0"/>
      <w:marBottom w:val="0"/>
      <w:divBdr>
        <w:top w:val="none" w:sz="0" w:space="0" w:color="auto"/>
        <w:left w:val="none" w:sz="0" w:space="0" w:color="auto"/>
        <w:bottom w:val="none" w:sz="0" w:space="0" w:color="auto"/>
        <w:right w:val="none" w:sz="0" w:space="0" w:color="auto"/>
      </w:divBdr>
      <w:divsChild>
        <w:div w:id="1734356126">
          <w:marLeft w:val="0"/>
          <w:marRight w:val="0"/>
          <w:marTop w:val="0"/>
          <w:marBottom w:val="0"/>
          <w:divBdr>
            <w:top w:val="none" w:sz="0" w:space="0" w:color="auto"/>
            <w:left w:val="none" w:sz="0" w:space="0" w:color="auto"/>
            <w:bottom w:val="none" w:sz="0" w:space="0" w:color="auto"/>
            <w:right w:val="none" w:sz="0" w:space="0" w:color="auto"/>
          </w:divBdr>
          <w:divsChild>
            <w:div w:id="128789625">
              <w:marLeft w:val="0"/>
              <w:marRight w:val="0"/>
              <w:marTop w:val="0"/>
              <w:marBottom w:val="0"/>
              <w:divBdr>
                <w:top w:val="none" w:sz="0" w:space="0" w:color="auto"/>
                <w:left w:val="none" w:sz="0" w:space="0" w:color="auto"/>
                <w:bottom w:val="none" w:sz="0" w:space="0" w:color="auto"/>
                <w:right w:val="none" w:sz="0" w:space="0" w:color="auto"/>
              </w:divBdr>
            </w:div>
            <w:div w:id="895553009">
              <w:marLeft w:val="0"/>
              <w:marRight w:val="0"/>
              <w:marTop w:val="0"/>
              <w:marBottom w:val="0"/>
              <w:divBdr>
                <w:top w:val="none" w:sz="0" w:space="0" w:color="auto"/>
                <w:left w:val="none" w:sz="0" w:space="0" w:color="auto"/>
                <w:bottom w:val="none" w:sz="0" w:space="0" w:color="auto"/>
                <w:right w:val="none" w:sz="0" w:space="0" w:color="auto"/>
              </w:divBdr>
            </w:div>
            <w:div w:id="927806432">
              <w:marLeft w:val="0"/>
              <w:marRight w:val="0"/>
              <w:marTop w:val="0"/>
              <w:marBottom w:val="0"/>
              <w:divBdr>
                <w:top w:val="none" w:sz="0" w:space="0" w:color="auto"/>
                <w:left w:val="none" w:sz="0" w:space="0" w:color="auto"/>
                <w:bottom w:val="none" w:sz="0" w:space="0" w:color="auto"/>
                <w:right w:val="none" w:sz="0" w:space="0" w:color="auto"/>
              </w:divBdr>
            </w:div>
            <w:div w:id="17234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8599">
      <w:bodyDiv w:val="1"/>
      <w:marLeft w:val="0"/>
      <w:marRight w:val="0"/>
      <w:marTop w:val="0"/>
      <w:marBottom w:val="0"/>
      <w:divBdr>
        <w:top w:val="none" w:sz="0" w:space="0" w:color="auto"/>
        <w:left w:val="none" w:sz="0" w:space="0" w:color="auto"/>
        <w:bottom w:val="none" w:sz="0" w:space="0" w:color="auto"/>
        <w:right w:val="none" w:sz="0" w:space="0" w:color="auto"/>
      </w:divBdr>
      <w:divsChild>
        <w:div w:id="2045329761">
          <w:marLeft w:val="0"/>
          <w:marRight w:val="0"/>
          <w:marTop w:val="0"/>
          <w:marBottom w:val="0"/>
          <w:divBdr>
            <w:top w:val="none" w:sz="0" w:space="0" w:color="auto"/>
            <w:left w:val="none" w:sz="0" w:space="0" w:color="auto"/>
            <w:bottom w:val="none" w:sz="0" w:space="0" w:color="auto"/>
            <w:right w:val="none" w:sz="0" w:space="0" w:color="auto"/>
          </w:divBdr>
          <w:divsChild>
            <w:div w:id="823164375">
              <w:marLeft w:val="0"/>
              <w:marRight w:val="0"/>
              <w:marTop w:val="0"/>
              <w:marBottom w:val="0"/>
              <w:divBdr>
                <w:top w:val="none" w:sz="0" w:space="0" w:color="auto"/>
                <w:left w:val="none" w:sz="0" w:space="0" w:color="auto"/>
                <w:bottom w:val="none" w:sz="0" w:space="0" w:color="auto"/>
                <w:right w:val="none" w:sz="0" w:space="0" w:color="auto"/>
              </w:divBdr>
            </w:div>
            <w:div w:id="1301809836">
              <w:marLeft w:val="0"/>
              <w:marRight w:val="0"/>
              <w:marTop w:val="0"/>
              <w:marBottom w:val="0"/>
              <w:divBdr>
                <w:top w:val="none" w:sz="0" w:space="0" w:color="auto"/>
                <w:left w:val="none" w:sz="0" w:space="0" w:color="auto"/>
                <w:bottom w:val="none" w:sz="0" w:space="0" w:color="auto"/>
                <w:right w:val="none" w:sz="0" w:space="0" w:color="auto"/>
              </w:divBdr>
            </w:div>
            <w:div w:id="15007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5684">
      <w:bodyDiv w:val="1"/>
      <w:marLeft w:val="0"/>
      <w:marRight w:val="0"/>
      <w:marTop w:val="0"/>
      <w:marBottom w:val="0"/>
      <w:divBdr>
        <w:top w:val="none" w:sz="0" w:space="0" w:color="auto"/>
        <w:left w:val="none" w:sz="0" w:space="0" w:color="auto"/>
        <w:bottom w:val="none" w:sz="0" w:space="0" w:color="auto"/>
        <w:right w:val="none" w:sz="0" w:space="0" w:color="auto"/>
      </w:divBdr>
      <w:divsChild>
        <w:div w:id="1337416054">
          <w:marLeft w:val="0"/>
          <w:marRight w:val="0"/>
          <w:marTop w:val="0"/>
          <w:marBottom w:val="0"/>
          <w:divBdr>
            <w:top w:val="none" w:sz="0" w:space="0" w:color="auto"/>
            <w:left w:val="none" w:sz="0" w:space="0" w:color="auto"/>
            <w:bottom w:val="none" w:sz="0" w:space="0" w:color="auto"/>
            <w:right w:val="none" w:sz="0" w:space="0" w:color="auto"/>
          </w:divBdr>
          <w:divsChild>
            <w:div w:id="11326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5744">
      <w:bodyDiv w:val="1"/>
      <w:marLeft w:val="0"/>
      <w:marRight w:val="0"/>
      <w:marTop w:val="0"/>
      <w:marBottom w:val="0"/>
      <w:divBdr>
        <w:top w:val="none" w:sz="0" w:space="0" w:color="auto"/>
        <w:left w:val="none" w:sz="0" w:space="0" w:color="auto"/>
        <w:bottom w:val="none" w:sz="0" w:space="0" w:color="auto"/>
        <w:right w:val="none" w:sz="0" w:space="0" w:color="auto"/>
      </w:divBdr>
      <w:divsChild>
        <w:div w:id="613173351">
          <w:marLeft w:val="0"/>
          <w:marRight w:val="0"/>
          <w:marTop w:val="0"/>
          <w:marBottom w:val="0"/>
          <w:divBdr>
            <w:top w:val="none" w:sz="0" w:space="0" w:color="auto"/>
            <w:left w:val="none" w:sz="0" w:space="0" w:color="auto"/>
            <w:bottom w:val="none" w:sz="0" w:space="0" w:color="auto"/>
            <w:right w:val="none" w:sz="0" w:space="0" w:color="auto"/>
          </w:divBdr>
          <w:divsChild>
            <w:div w:id="1110397453">
              <w:marLeft w:val="0"/>
              <w:marRight w:val="0"/>
              <w:marTop w:val="0"/>
              <w:marBottom w:val="0"/>
              <w:divBdr>
                <w:top w:val="none" w:sz="0" w:space="0" w:color="auto"/>
                <w:left w:val="none" w:sz="0" w:space="0" w:color="auto"/>
                <w:bottom w:val="none" w:sz="0" w:space="0" w:color="auto"/>
                <w:right w:val="none" w:sz="0" w:space="0" w:color="auto"/>
              </w:divBdr>
            </w:div>
            <w:div w:id="1323696872">
              <w:marLeft w:val="0"/>
              <w:marRight w:val="0"/>
              <w:marTop w:val="0"/>
              <w:marBottom w:val="0"/>
              <w:divBdr>
                <w:top w:val="none" w:sz="0" w:space="0" w:color="auto"/>
                <w:left w:val="none" w:sz="0" w:space="0" w:color="auto"/>
                <w:bottom w:val="none" w:sz="0" w:space="0" w:color="auto"/>
                <w:right w:val="none" w:sz="0" w:space="0" w:color="auto"/>
              </w:divBdr>
            </w:div>
            <w:div w:id="1397702785">
              <w:marLeft w:val="0"/>
              <w:marRight w:val="0"/>
              <w:marTop w:val="0"/>
              <w:marBottom w:val="0"/>
              <w:divBdr>
                <w:top w:val="none" w:sz="0" w:space="0" w:color="auto"/>
                <w:left w:val="none" w:sz="0" w:space="0" w:color="auto"/>
                <w:bottom w:val="none" w:sz="0" w:space="0" w:color="auto"/>
                <w:right w:val="none" w:sz="0" w:space="0" w:color="auto"/>
              </w:divBdr>
            </w:div>
            <w:div w:id="1820799745">
              <w:marLeft w:val="0"/>
              <w:marRight w:val="0"/>
              <w:marTop w:val="0"/>
              <w:marBottom w:val="0"/>
              <w:divBdr>
                <w:top w:val="none" w:sz="0" w:space="0" w:color="auto"/>
                <w:left w:val="none" w:sz="0" w:space="0" w:color="auto"/>
                <w:bottom w:val="none" w:sz="0" w:space="0" w:color="auto"/>
                <w:right w:val="none" w:sz="0" w:space="0" w:color="auto"/>
              </w:divBdr>
            </w:div>
            <w:div w:id="1952862189">
              <w:marLeft w:val="0"/>
              <w:marRight w:val="0"/>
              <w:marTop w:val="0"/>
              <w:marBottom w:val="0"/>
              <w:divBdr>
                <w:top w:val="none" w:sz="0" w:space="0" w:color="auto"/>
                <w:left w:val="none" w:sz="0" w:space="0" w:color="auto"/>
                <w:bottom w:val="none" w:sz="0" w:space="0" w:color="auto"/>
                <w:right w:val="none" w:sz="0" w:space="0" w:color="auto"/>
              </w:divBdr>
            </w:div>
            <w:div w:id="21073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4869">
      <w:bodyDiv w:val="1"/>
      <w:marLeft w:val="0"/>
      <w:marRight w:val="0"/>
      <w:marTop w:val="0"/>
      <w:marBottom w:val="0"/>
      <w:divBdr>
        <w:top w:val="none" w:sz="0" w:space="0" w:color="auto"/>
        <w:left w:val="none" w:sz="0" w:space="0" w:color="auto"/>
        <w:bottom w:val="none" w:sz="0" w:space="0" w:color="auto"/>
        <w:right w:val="none" w:sz="0" w:space="0" w:color="auto"/>
      </w:divBdr>
    </w:div>
    <w:div w:id="1101950857">
      <w:bodyDiv w:val="1"/>
      <w:marLeft w:val="0"/>
      <w:marRight w:val="0"/>
      <w:marTop w:val="0"/>
      <w:marBottom w:val="0"/>
      <w:divBdr>
        <w:top w:val="none" w:sz="0" w:space="0" w:color="auto"/>
        <w:left w:val="none" w:sz="0" w:space="0" w:color="auto"/>
        <w:bottom w:val="none" w:sz="0" w:space="0" w:color="auto"/>
        <w:right w:val="none" w:sz="0" w:space="0" w:color="auto"/>
      </w:divBdr>
      <w:divsChild>
        <w:div w:id="168755674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57652094">
      <w:bodyDiv w:val="1"/>
      <w:marLeft w:val="0"/>
      <w:marRight w:val="0"/>
      <w:marTop w:val="0"/>
      <w:marBottom w:val="0"/>
      <w:divBdr>
        <w:top w:val="none" w:sz="0" w:space="0" w:color="auto"/>
        <w:left w:val="none" w:sz="0" w:space="0" w:color="auto"/>
        <w:bottom w:val="none" w:sz="0" w:space="0" w:color="auto"/>
        <w:right w:val="none" w:sz="0" w:space="0" w:color="auto"/>
      </w:divBdr>
      <w:divsChild>
        <w:div w:id="1698849771">
          <w:marLeft w:val="0"/>
          <w:marRight w:val="0"/>
          <w:marTop w:val="0"/>
          <w:marBottom w:val="0"/>
          <w:divBdr>
            <w:top w:val="none" w:sz="0" w:space="0" w:color="auto"/>
            <w:left w:val="none" w:sz="0" w:space="0" w:color="auto"/>
            <w:bottom w:val="none" w:sz="0" w:space="0" w:color="auto"/>
            <w:right w:val="none" w:sz="0" w:space="0" w:color="auto"/>
          </w:divBdr>
          <w:divsChild>
            <w:div w:id="19988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7333">
      <w:bodyDiv w:val="1"/>
      <w:marLeft w:val="0"/>
      <w:marRight w:val="0"/>
      <w:marTop w:val="0"/>
      <w:marBottom w:val="0"/>
      <w:divBdr>
        <w:top w:val="none" w:sz="0" w:space="0" w:color="auto"/>
        <w:left w:val="none" w:sz="0" w:space="0" w:color="auto"/>
        <w:bottom w:val="none" w:sz="0" w:space="0" w:color="auto"/>
        <w:right w:val="none" w:sz="0" w:space="0" w:color="auto"/>
      </w:divBdr>
      <w:divsChild>
        <w:div w:id="832452881">
          <w:marLeft w:val="0"/>
          <w:marRight w:val="0"/>
          <w:marTop w:val="0"/>
          <w:marBottom w:val="0"/>
          <w:divBdr>
            <w:top w:val="none" w:sz="0" w:space="0" w:color="auto"/>
            <w:left w:val="none" w:sz="0" w:space="0" w:color="auto"/>
            <w:bottom w:val="none" w:sz="0" w:space="0" w:color="auto"/>
            <w:right w:val="none" w:sz="0" w:space="0" w:color="auto"/>
          </w:divBdr>
        </w:div>
      </w:divsChild>
    </w:div>
    <w:div w:id="1382048358">
      <w:bodyDiv w:val="1"/>
      <w:marLeft w:val="0"/>
      <w:marRight w:val="0"/>
      <w:marTop w:val="0"/>
      <w:marBottom w:val="0"/>
      <w:divBdr>
        <w:top w:val="none" w:sz="0" w:space="0" w:color="auto"/>
        <w:left w:val="none" w:sz="0" w:space="0" w:color="auto"/>
        <w:bottom w:val="none" w:sz="0" w:space="0" w:color="auto"/>
        <w:right w:val="none" w:sz="0" w:space="0" w:color="auto"/>
      </w:divBdr>
      <w:divsChild>
        <w:div w:id="835343498">
          <w:marLeft w:val="0"/>
          <w:marRight w:val="0"/>
          <w:marTop w:val="0"/>
          <w:marBottom w:val="0"/>
          <w:divBdr>
            <w:top w:val="none" w:sz="0" w:space="0" w:color="auto"/>
            <w:left w:val="none" w:sz="0" w:space="0" w:color="auto"/>
            <w:bottom w:val="none" w:sz="0" w:space="0" w:color="auto"/>
            <w:right w:val="none" w:sz="0" w:space="0" w:color="auto"/>
          </w:divBdr>
          <w:divsChild>
            <w:div w:id="16504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4532">
      <w:bodyDiv w:val="1"/>
      <w:marLeft w:val="0"/>
      <w:marRight w:val="0"/>
      <w:marTop w:val="0"/>
      <w:marBottom w:val="0"/>
      <w:divBdr>
        <w:top w:val="none" w:sz="0" w:space="0" w:color="auto"/>
        <w:left w:val="none" w:sz="0" w:space="0" w:color="auto"/>
        <w:bottom w:val="none" w:sz="0" w:space="0" w:color="auto"/>
        <w:right w:val="none" w:sz="0" w:space="0" w:color="auto"/>
      </w:divBdr>
    </w:div>
    <w:div w:id="1467042189">
      <w:bodyDiv w:val="1"/>
      <w:marLeft w:val="0"/>
      <w:marRight w:val="0"/>
      <w:marTop w:val="0"/>
      <w:marBottom w:val="0"/>
      <w:divBdr>
        <w:top w:val="none" w:sz="0" w:space="0" w:color="auto"/>
        <w:left w:val="none" w:sz="0" w:space="0" w:color="auto"/>
        <w:bottom w:val="none" w:sz="0" w:space="0" w:color="auto"/>
        <w:right w:val="none" w:sz="0" w:space="0" w:color="auto"/>
      </w:divBdr>
      <w:divsChild>
        <w:div w:id="1304967951">
          <w:marLeft w:val="0"/>
          <w:marRight w:val="0"/>
          <w:marTop w:val="0"/>
          <w:marBottom w:val="0"/>
          <w:divBdr>
            <w:top w:val="none" w:sz="0" w:space="0" w:color="auto"/>
            <w:left w:val="none" w:sz="0" w:space="0" w:color="auto"/>
            <w:bottom w:val="none" w:sz="0" w:space="0" w:color="auto"/>
            <w:right w:val="none" w:sz="0" w:space="0" w:color="auto"/>
          </w:divBdr>
          <w:divsChild>
            <w:div w:id="527527513">
              <w:marLeft w:val="0"/>
              <w:marRight w:val="0"/>
              <w:marTop w:val="0"/>
              <w:marBottom w:val="0"/>
              <w:divBdr>
                <w:top w:val="none" w:sz="0" w:space="0" w:color="auto"/>
                <w:left w:val="none" w:sz="0" w:space="0" w:color="auto"/>
                <w:bottom w:val="none" w:sz="0" w:space="0" w:color="auto"/>
                <w:right w:val="none" w:sz="0" w:space="0" w:color="auto"/>
              </w:divBdr>
            </w:div>
            <w:div w:id="20356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10682">
      <w:bodyDiv w:val="1"/>
      <w:marLeft w:val="0"/>
      <w:marRight w:val="0"/>
      <w:marTop w:val="0"/>
      <w:marBottom w:val="0"/>
      <w:divBdr>
        <w:top w:val="none" w:sz="0" w:space="0" w:color="auto"/>
        <w:left w:val="none" w:sz="0" w:space="0" w:color="auto"/>
        <w:bottom w:val="none" w:sz="0" w:space="0" w:color="auto"/>
        <w:right w:val="none" w:sz="0" w:space="0" w:color="auto"/>
      </w:divBdr>
      <w:divsChild>
        <w:div w:id="722676488">
          <w:marLeft w:val="0"/>
          <w:marRight w:val="0"/>
          <w:marTop w:val="0"/>
          <w:marBottom w:val="0"/>
          <w:divBdr>
            <w:top w:val="none" w:sz="0" w:space="0" w:color="auto"/>
            <w:left w:val="none" w:sz="0" w:space="0" w:color="auto"/>
            <w:bottom w:val="none" w:sz="0" w:space="0" w:color="auto"/>
            <w:right w:val="none" w:sz="0" w:space="0" w:color="auto"/>
          </w:divBdr>
          <w:divsChild>
            <w:div w:id="470170117">
              <w:marLeft w:val="0"/>
              <w:marRight w:val="0"/>
              <w:marTop w:val="0"/>
              <w:marBottom w:val="0"/>
              <w:divBdr>
                <w:top w:val="none" w:sz="0" w:space="0" w:color="auto"/>
                <w:left w:val="none" w:sz="0" w:space="0" w:color="auto"/>
                <w:bottom w:val="none" w:sz="0" w:space="0" w:color="auto"/>
                <w:right w:val="none" w:sz="0" w:space="0" w:color="auto"/>
              </w:divBdr>
            </w:div>
            <w:div w:id="519272818">
              <w:marLeft w:val="0"/>
              <w:marRight w:val="0"/>
              <w:marTop w:val="0"/>
              <w:marBottom w:val="0"/>
              <w:divBdr>
                <w:top w:val="none" w:sz="0" w:space="0" w:color="auto"/>
                <w:left w:val="none" w:sz="0" w:space="0" w:color="auto"/>
                <w:bottom w:val="none" w:sz="0" w:space="0" w:color="auto"/>
                <w:right w:val="none" w:sz="0" w:space="0" w:color="auto"/>
              </w:divBdr>
            </w:div>
            <w:div w:id="567812768">
              <w:marLeft w:val="0"/>
              <w:marRight w:val="0"/>
              <w:marTop w:val="0"/>
              <w:marBottom w:val="0"/>
              <w:divBdr>
                <w:top w:val="none" w:sz="0" w:space="0" w:color="auto"/>
                <w:left w:val="none" w:sz="0" w:space="0" w:color="auto"/>
                <w:bottom w:val="none" w:sz="0" w:space="0" w:color="auto"/>
                <w:right w:val="none" w:sz="0" w:space="0" w:color="auto"/>
              </w:divBdr>
            </w:div>
            <w:div w:id="777868463">
              <w:marLeft w:val="0"/>
              <w:marRight w:val="0"/>
              <w:marTop w:val="0"/>
              <w:marBottom w:val="0"/>
              <w:divBdr>
                <w:top w:val="none" w:sz="0" w:space="0" w:color="auto"/>
                <w:left w:val="none" w:sz="0" w:space="0" w:color="auto"/>
                <w:bottom w:val="none" w:sz="0" w:space="0" w:color="auto"/>
                <w:right w:val="none" w:sz="0" w:space="0" w:color="auto"/>
              </w:divBdr>
            </w:div>
            <w:div w:id="852301603">
              <w:marLeft w:val="0"/>
              <w:marRight w:val="0"/>
              <w:marTop w:val="0"/>
              <w:marBottom w:val="0"/>
              <w:divBdr>
                <w:top w:val="none" w:sz="0" w:space="0" w:color="auto"/>
                <w:left w:val="none" w:sz="0" w:space="0" w:color="auto"/>
                <w:bottom w:val="none" w:sz="0" w:space="0" w:color="auto"/>
                <w:right w:val="none" w:sz="0" w:space="0" w:color="auto"/>
              </w:divBdr>
            </w:div>
            <w:div w:id="1186136367">
              <w:marLeft w:val="0"/>
              <w:marRight w:val="0"/>
              <w:marTop w:val="0"/>
              <w:marBottom w:val="0"/>
              <w:divBdr>
                <w:top w:val="none" w:sz="0" w:space="0" w:color="auto"/>
                <w:left w:val="none" w:sz="0" w:space="0" w:color="auto"/>
                <w:bottom w:val="none" w:sz="0" w:space="0" w:color="auto"/>
                <w:right w:val="none" w:sz="0" w:space="0" w:color="auto"/>
              </w:divBdr>
            </w:div>
            <w:div w:id="1510875549">
              <w:marLeft w:val="0"/>
              <w:marRight w:val="0"/>
              <w:marTop w:val="0"/>
              <w:marBottom w:val="0"/>
              <w:divBdr>
                <w:top w:val="none" w:sz="0" w:space="0" w:color="auto"/>
                <w:left w:val="none" w:sz="0" w:space="0" w:color="auto"/>
                <w:bottom w:val="none" w:sz="0" w:space="0" w:color="auto"/>
                <w:right w:val="none" w:sz="0" w:space="0" w:color="auto"/>
              </w:divBdr>
            </w:div>
            <w:div w:id="1527595588">
              <w:marLeft w:val="0"/>
              <w:marRight w:val="0"/>
              <w:marTop w:val="0"/>
              <w:marBottom w:val="0"/>
              <w:divBdr>
                <w:top w:val="none" w:sz="0" w:space="0" w:color="auto"/>
                <w:left w:val="none" w:sz="0" w:space="0" w:color="auto"/>
                <w:bottom w:val="none" w:sz="0" w:space="0" w:color="auto"/>
                <w:right w:val="none" w:sz="0" w:space="0" w:color="auto"/>
              </w:divBdr>
            </w:div>
            <w:div w:id="1551116088">
              <w:marLeft w:val="0"/>
              <w:marRight w:val="0"/>
              <w:marTop w:val="0"/>
              <w:marBottom w:val="0"/>
              <w:divBdr>
                <w:top w:val="none" w:sz="0" w:space="0" w:color="auto"/>
                <w:left w:val="none" w:sz="0" w:space="0" w:color="auto"/>
                <w:bottom w:val="none" w:sz="0" w:space="0" w:color="auto"/>
                <w:right w:val="none" w:sz="0" w:space="0" w:color="auto"/>
              </w:divBdr>
            </w:div>
            <w:div w:id="1799302257">
              <w:marLeft w:val="0"/>
              <w:marRight w:val="0"/>
              <w:marTop w:val="0"/>
              <w:marBottom w:val="0"/>
              <w:divBdr>
                <w:top w:val="none" w:sz="0" w:space="0" w:color="auto"/>
                <w:left w:val="none" w:sz="0" w:space="0" w:color="auto"/>
                <w:bottom w:val="none" w:sz="0" w:space="0" w:color="auto"/>
                <w:right w:val="none" w:sz="0" w:space="0" w:color="auto"/>
              </w:divBdr>
            </w:div>
            <w:div w:id="19674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0632">
      <w:bodyDiv w:val="1"/>
      <w:marLeft w:val="0"/>
      <w:marRight w:val="0"/>
      <w:marTop w:val="0"/>
      <w:marBottom w:val="0"/>
      <w:divBdr>
        <w:top w:val="none" w:sz="0" w:space="0" w:color="auto"/>
        <w:left w:val="none" w:sz="0" w:space="0" w:color="auto"/>
        <w:bottom w:val="none" w:sz="0" w:space="0" w:color="auto"/>
        <w:right w:val="none" w:sz="0" w:space="0" w:color="auto"/>
      </w:divBdr>
      <w:divsChild>
        <w:div w:id="1406343973">
          <w:marLeft w:val="0"/>
          <w:marRight w:val="0"/>
          <w:marTop w:val="0"/>
          <w:marBottom w:val="0"/>
          <w:divBdr>
            <w:top w:val="none" w:sz="0" w:space="0" w:color="auto"/>
            <w:left w:val="none" w:sz="0" w:space="0" w:color="auto"/>
            <w:bottom w:val="none" w:sz="0" w:space="0" w:color="auto"/>
            <w:right w:val="none" w:sz="0" w:space="0" w:color="auto"/>
          </w:divBdr>
          <w:divsChild>
            <w:div w:id="42757225">
              <w:marLeft w:val="0"/>
              <w:marRight w:val="0"/>
              <w:marTop w:val="0"/>
              <w:marBottom w:val="0"/>
              <w:divBdr>
                <w:top w:val="none" w:sz="0" w:space="0" w:color="auto"/>
                <w:left w:val="none" w:sz="0" w:space="0" w:color="auto"/>
                <w:bottom w:val="none" w:sz="0" w:space="0" w:color="auto"/>
                <w:right w:val="none" w:sz="0" w:space="0" w:color="auto"/>
              </w:divBdr>
            </w:div>
            <w:div w:id="92021274">
              <w:marLeft w:val="0"/>
              <w:marRight w:val="0"/>
              <w:marTop w:val="0"/>
              <w:marBottom w:val="0"/>
              <w:divBdr>
                <w:top w:val="none" w:sz="0" w:space="0" w:color="auto"/>
                <w:left w:val="none" w:sz="0" w:space="0" w:color="auto"/>
                <w:bottom w:val="none" w:sz="0" w:space="0" w:color="auto"/>
                <w:right w:val="none" w:sz="0" w:space="0" w:color="auto"/>
              </w:divBdr>
            </w:div>
            <w:div w:id="644816629">
              <w:marLeft w:val="0"/>
              <w:marRight w:val="0"/>
              <w:marTop w:val="0"/>
              <w:marBottom w:val="0"/>
              <w:divBdr>
                <w:top w:val="none" w:sz="0" w:space="0" w:color="auto"/>
                <w:left w:val="none" w:sz="0" w:space="0" w:color="auto"/>
                <w:bottom w:val="none" w:sz="0" w:space="0" w:color="auto"/>
                <w:right w:val="none" w:sz="0" w:space="0" w:color="auto"/>
              </w:divBdr>
            </w:div>
            <w:div w:id="9692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28722">
      <w:bodyDiv w:val="1"/>
      <w:marLeft w:val="0"/>
      <w:marRight w:val="0"/>
      <w:marTop w:val="0"/>
      <w:marBottom w:val="0"/>
      <w:divBdr>
        <w:top w:val="none" w:sz="0" w:space="0" w:color="auto"/>
        <w:left w:val="none" w:sz="0" w:space="0" w:color="auto"/>
        <w:bottom w:val="none" w:sz="0" w:space="0" w:color="auto"/>
        <w:right w:val="none" w:sz="0" w:space="0" w:color="auto"/>
      </w:divBdr>
      <w:divsChild>
        <w:div w:id="2125414750">
          <w:marLeft w:val="0"/>
          <w:marRight w:val="0"/>
          <w:marTop w:val="0"/>
          <w:marBottom w:val="0"/>
          <w:divBdr>
            <w:top w:val="none" w:sz="0" w:space="0" w:color="auto"/>
            <w:left w:val="none" w:sz="0" w:space="0" w:color="auto"/>
            <w:bottom w:val="none" w:sz="0" w:space="0" w:color="auto"/>
            <w:right w:val="none" w:sz="0" w:space="0" w:color="auto"/>
          </w:divBdr>
          <w:divsChild>
            <w:div w:id="570775593">
              <w:marLeft w:val="0"/>
              <w:marRight w:val="0"/>
              <w:marTop w:val="0"/>
              <w:marBottom w:val="0"/>
              <w:divBdr>
                <w:top w:val="none" w:sz="0" w:space="0" w:color="auto"/>
                <w:left w:val="none" w:sz="0" w:space="0" w:color="auto"/>
                <w:bottom w:val="none" w:sz="0" w:space="0" w:color="auto"/>
                <w:right w:val="none" w:sz="0" w:space="0" w:color="auto"/>
              </w:divBdr>
            </w:div>
            <w:div w:id="813916180">
              <w:marLeft w:val="0"/>
              <w:marRight w:val="0"/>
              <w:marTop w:val="0"/>
              <w:marBottom w:val="0"/>
              <w:divBdr>
                <w:top w:val="none" w:sz="0" w:space="0" w:color="auto"/>
                <w:left w:val="none" w:sz="0" w:space="0" w:color="auto"/>
                <w:bottom w:val="none" w:sz="0" w:space="0" w:color="auto"/>
                <w:right w:val="none" w:sz="0" w:space="0" w:color="auto"/>
              </w:divBdr>
            </w:div>
            <w:div w:id="1094286480">
              <w:marLeft w:val="0"/>
              <w:marRight w:val="0"/>
              <w:marTop w:val="0"/>
              <w:marBottom w:val="0"/>
              <w:divBdr>
                <w:top w:val="none" w:sz="0" w:space="0" w:color="auto"/>
                <w:left w:val="none" w:sz="0" w:space="0" w:color="auto"/>
                <w:bottom w:val="none" w:sz="0" w:space="0" w:color="auto"/>
                <w:right w:val="none" w:sz="0" w:space="0" w:color="auto"/>
              </w:divBdr>
            </w:div>
            <w:div w:id="17039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8687">
      <w:bodyDiv w:val="1"/>
      <w:marLeft w:val="0"/>
      <w:marRight w:val="0"/>
      <w:marTop w:val="0"/>
      <w:marBottom w:val="0"/>
      <w:divBdr>
        <w:top w:val="none" w:sz="0" w:space="0" w:color="auto"/>
        <w:left w:val="none" w:sz="0" w:space="0" w:color="auto"/>
        <w:bottom w:val="none" w:sz="0" w:space="0" w:color="auto"/>
        <w:right w:val="none" w:sz="0" w:space="0" w:color="auto"/>
      </w:divBdr>
      <w:divsChild>
        <w:div w:id="150800751">
          <w:marLeft w:val="0"/>
          <w:marRight w:val="0"/>
          <w:marTop w:val="0"/>
          <w:marBottom w:val="0"/>
          <w:divBdr>
            <w:top w:val="none" w:sz="0" w:space="0" w:color="auto"/>
            <w:left w:val="none" w:sz="0" w:space="0" w:color="auto"/>
            <w:bottom w:val="none" w:sz="0" w:space="0" w:color="auto"/>
            <w:right w:val="none" w:sz="0" w:space="0" w:color="auto"/>
          </w:divBdr>
        </w:div>
      </w:divsChild>
    </w:div>
    <w:div w:id="1678070314">
      <w:bodyDiv w:val="1"/>
      <w:marLeft w:val="0"/>
      <w:marRight w:val="0"/>
      <w:marTop w:val="0"/>
      <w:marBottom w:val="0"/>
      <w:divBdr>
        <w:top w:val="none" w:sz="0" w:space="0" w:color="auto"/>
        <w:left w:val="none" w:sz="0" w:space="0" w:color="auto"/>
        <w:bottom w:val="none" w:sz="0" w:space="0" w:color="auto"/>
        <w:right w:val="none" w:sz="0" w:space="0" w:color="auto"/>
      </w:divBdr>
      <w:divsChild>
        <w:div w:id="206454848">
          <w:marLeft w:val="0"/>
          <w:marRight w:val="0"/>
          <w:marTop w:val="0"/>
          <w:marBottom w:val="0"/>
          <w:divBdr>
            <w:top w:val="none" w:sz="0" w:space="0" w:color="auto"/>
            <w:left w:val="none" w:sz="0" w:space="0" w:color="auto"/>
            <w:bottom w:val="none" w:sz="0" w:space="0" w:color="auto"/>
            <w:right w:val="none" w:sz="0" w:space="0" w:color="auto"/>
          </w:divBdr>
          <w:divsChild>
            <w:div w:id="1928154992">
              <w:marLeft w:val="0"/>
              <w:marRight w:val="0"/>
              <w:marTop w:val="0"/>
              <w:marBottom w:val="0"/>
              <w:divBdr>
                <w:top w:val="none" w:sz="0" w:space="0" w:color="auto"/>
                <w:left w:val="none" w:sz="0" w:space="0" w:color="auto"/>
                <w:bottom w:val="none" w:sz="0" w:space="0" w:color="auto"/>
                <w:right w:val="none" w:sz="0" w:space="0" w:color="auto"/>
              </w:divBdr>
            </w:div>
            <w:div w:id="2129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2655">
      <w:bodyDiv w:val="1"/>
      <w:marLeft w:val="0"/>
      <w:marRight w:val="0"/>
      <w:marTop w:val="0"/>
      <w:marBottom w:val="0"/>
      <w:divBdr>
        <w:top w:val="none" w:sz="0" w:space="0" w:color="auto"/>
        <w:left w:val="none" w:sz="0" w:space="0" w:color="auto"/>
        <w:bottom w:val="none" w:sz="0" w:space="0" w:color="auto"/>
        <w:right w:val="none" w:sz="0" w:space="0" w:color="auto"/>
      </w:divBdr>
    </w:div>
    <w:div w:id="1786150513">
      <w:bodyDiv w:val="1"/>
      <w:marLeft w:val="0"/>
      <w:marRight w:val="0"/>
      <w:marTop w:val="0"/>
      <w:marBottom w:val="0"/>
      <w:divBdr>
        <w:top w:val="none" w:sz="0" w:space="0" w:color="auto"/>
        <w:left w:val="none" w:sz="0" w:space="0" w:color="auto"/>
        <w:bottom w:val="none" w:sz="0" w:space="0" w:color="auto"/>
        <w:right w:val="none" w:sz="0" w:space="0" w:color="auto"/>
      </w:divBdr>
      <w:divsChild>
        <w:div w:id="1888106890">
          <w:marLeft w:val="0"/>
          <w:marRight w:val="0"/>
          <w:marTop w:val="0"/>
          <w:marBottom w:val="0"/>
          <w:divBdr>
            <w:top w:val="none" w:sz="0" w:space="0" w:color="auto"/>
            <w:left w:val="none" w:sz="0" w:space="0" w:color="auto"/>
            <w:bottom w:val="none" w:sz="0" w:space="0" w:color="auto"/>
            <w:right w:val="none" w:sz="0" w:space="0" w:color="auto"/>
          </w:divBdr>
          <w:divsChild>
            <w:div w:id="193885378">
              <w:marLeft w:val="0"/>
              <w:marRight w:val="0"/>
              <w:marTop w:val="0"/>
              <w:marBottom w:val="0"/>
              <w:divBdr>
                <w:top w:val="none" w:sz="0" w:space="0" w:color="auto"/>
                <w:left w:val="none" w:sz="0" w:space="0" w:color="auto"/>
                <w:bottom w:val="none" w:sz="0" w:space="0" w:color="auto"/>
                <w:right w:val="none" w:sz="0" w:space="0" w:color="auto"/>
              </w:divBdr>
            </w:div>
            <w:div w:id="431708109">
              <w:marLeft w:val="0"/>
              <w:marRight w:val="0"/>
              <w:marTop w:val="0"/>
              <w:marBottom w:val="0"/>
              <w:divBdr>
                <w:top w:val="none" w:sz="0" w:space="0" w:color="auto"/>
                <w:left w:val="none" w:sz="0" w:space="0" w:color="auto"/>
                <w:bottom w:val="none" w:sz="0" w:space="0" w:color="auto"/>
                <w:right w:val="none" w:sz="0" w:space="0" w:color="auto"/>
              </w:divBdr>
            </w:div>
            <w:div w:id="438567512">
              <w:marLeft w:val="0"/>
              <w:marRight w:val="0"/>
              <w:marTop w:val="0"/>
              <w:marBottom w:val="0"/>
              <w:divBdr>
                <w:top w:val="none" w:sz="0" w:space="0" w:color="auto"/>
                <w:left w:val="none" w:sz="0" w:space="0" w:color="auto"/>
                <w:bottom w:val="none" w:sz="0" w:space="0" w:color="auto"/>
                <w:right w:val="none" w:sz="0" w:space="0" w:color="auto"/>
              </w:divBdr>
            </w:div>
            <w:div w:id="524909310">
              <w:marLeft w:val="0"/>
              <w:marRight w:val="0"/>
              <w:marTop w:val="0"/>
              <w:marBottom w:val="0"/>
              <w:divBdr>
                <w:top w:val="none" w:sz="0" w:space="0" w:color="auto"/>
                <w:left w:val="none" w:sz="0" w:space="0" w:color="auto"/>
                <w:bottom w:val="none" w:sz="0" w:space="0" w:color="auto"/>
                <w:right w:val="none" w:sz="0" w:space="0" w:color="auto"/>
              </w:divBdr>
            </w:div>
            <w:div w:id="616454501">
              <w:marLeft w:val="0"/>
              <w:marRight w:val="0"/>
              <w:marTop w:val="0"/>
              <w:marBottom w:val="0"/>
              <w:divBdr>
                <w:top w:val="none" w:sz="0" w:space="0" w:color="auto"/>
                <w:left w:val="none" w:sz="0" w:space="0" w:color="auto"/>
                <w:bottom w:val="none" w:sz="0" w:space="0" w:color="auto"/>
                <w:right w:val="none" w:sz="0" w:space="0" w:color="auto"/>
              </w:divBdr>
            </w:div>
            <w:div w:id="1433627028">
              <w:marLeft w:val="0"/>
              <w:marRight w:val="0"/>
              <w:marTop w:val="0"/>
              <w:marBottom w:val="0"/>
              <w:divBdr>
                <w:top w:val="none" w:sz="0" w:space="0" w:color="auto"/>
                <w:left w:val="none" w:sz="0" w:space="0" w:color="auto"/>
                <w:bottom w:val="none" w:sz="0" w:space="0" w:color="auto"/>
                <w:right w:val="none" w:sz="0" w:space="0" w:color="auto"/>
              </w:divBdr>
            </w:div>
            <w:div w:id="1796830609">
              <w:marLeft w:val="0"/>
              <w:marRight w:val="0"/>
              <w:marTop w:val="0"/>
              <w:marBottom w:val="0"/>
              <w:divBdr>
                <w:top w:val="none" w:sz="0" w:space="0" w:color="auto"/>
                <w:left w:val="none" w:sz="0" w:space="0" w:color="auto"/>
                <w:bottom w:val="none" w:sz="0" w:space="0" w:color="auto"/>
                <w:right w:val="none" w:sz="0" w:space="0" w:color="auto"/>
              </w:divBdr>
            </w:div>
            <w:div w:id="19309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1457">
      <w:bodyDiv w:val="1"/>
      <w:marLeft w:val="0"/>
      <w:marRight w:val="0"/>
      <w:marTop w:val="0"/>
      <w:marBottom w:val="0"/>
      <w:divBdr>
        <w:top w:val="none" w:sz="0" w:space="0" w:color="auto"/>
        <w:left w:val="none" w:sz="0" w:space="0" w:color="auto"/>
        <w:bottom w:val="none" w:sz="0" w:space="0" w:color="auto"/>
        <w:right w:val="none" w:sz="0" w:space="0" w:color="auto"/>
      </w:divBdr>
    </w:div>
    <w:div w:id="1881354258">
      <w:bodyDiv w:val="1"/>
      <w:marLeft w:val="0"/>
      <w:marRight w:val="0"/>
      <w:marTop w:val="0"/>
      <w:marBottom w:val="0"/>
      <w:divBdr>
        <w:top w:val="none" w:sz="0" w:space="0" w:color="auto"/>
        <w:left w:val="none" w:sz="0" w:space="0" w:color="auto"/>
        <w:bottom w:val="none" w:sz="0" w:space="0" w:color="auto"/>
        <w:right w:val="none" w:sz="0" w:space="0" w:color="auto"/>
      </w:divBdr>
    </w:div>
    <w:div w:id="1913001526">
      <w:bodyDiv w:val="1"/>
      <w:marLeft w:val="0"/>
      <w:marRight w:val="0"/>
      <w:marTop w:val="0"/>
      <w:marBottom w:val="0"/>
      <w:divBdr>
        <w:top w:val="none" w:sz="0" w:space="0" w:color="auto"/>
        <w:left w:val="none" w:sz="0" w:space="0" w:color="auto"/>
        <w:bottom w:val="none" w:sz="0" w:space="0" w:color="auto"/>
        <w:right w:val="none" w:sz="0" w:space="0" w:color="auto"/>
      </w:divBdr>
      <w:divsChild>
        <w:div w:id="393432035">
          <w:marLeft w:val="0"/>
          <w:marRight w:val="0"/>
          <w:marTop w:val="0"/>
          <w:marBottom w:val="0"/>
          <w:divBdr>
            <w:top w:val="none" w:sz="0" w:space="0" w:color="auto"/>
            <w:left w:val="none" w:sz="0" w:space="0" w:color="auto"/>
            <w:bottom w:val="none" w:sz="0" w:space="0" w:color="auto"/>
            <w:right w:val="none" w:sz="0" w:space="0" w:color="auto"/>
          </w:divBdr>
          <w:divsChild>
            <w:div w:id="57559878">
              <w:marLeft w:val="0"/>
              <w:marRight w:val="0"/>
              <w:marTop w:val="0"/>
              <w:marBottom w:val="0"/>
              <w:divBdr>
                <w:top w:val="none" w:sz="0" w:space="0" w:color="auto"/>
                <w:left w:val="none" w:sz="0" w:space="0" w:color="auto"/>
                <w:bottom w:val="none" w:sz="0" w:space="0" w:color="auto"/>
                <w:right w:val="none" w:sz="0" w:space="0" w:color="auto"/>
              </w:divBdr>
            </w:div>
            <w:div w:id="648827686">
              <w:marLeft w:val="0"/>
              <w:marRight w:val="0"/>
              <w:marTop w:val="0"/>
              <w:marBottom w:val="0"/>
              <w:divBdr>
                <w:top w:val="none" w:sz="0" w:space="0" w:color="auto"/>
                <w:left w:val="none" w:sz="0" w:space="0" w:color="auto"/>
                <w:bottom w:val="none" w:sz="0" w:space="0" w:color="auto"/>
                <w:right w:val="none" w:sz="0" w:space="0" w:color="auto"/>
              </w:divBdr>
            </w:div>
            <w:div w:id="659424904">
              <w:marLeft w:val="0"/>
              <w:marRight w:val="0"/>
              <w:marTop w:val="0"/>
              <w:marBottom w:val="0"/>
              <w:divBdr>
                <w:top w:val="none" w:sz="0" w:space="0" w:color="auto"/>
                <w:left w:val="none" w:sz="0" w:space="0" w:color="auto"/>
                <w:bottom w:val="none" w:sz="0" w:space="0" w:color="auto"/>
                <w:right w:val="none" w:sz="0" w:space="0" w:color="auto"/>
              </w:divBdr>
            </w:div>
            <w:div w:id="803736391">
              <w:marLeft w:val="0"/>
              <w:marRight w:val="0"/>
              <w:marTop w:val="0"/>
              <w:marBottom w:val="0"/>
              <w:divBdr>
                <w:top w:val="none" w:sz="0" w:space="0" w:color="auto"/>
                <w:left w:val="none" w:sz="0" w:space="0" w:color="auto"/>
                <w:bottom w:val="none" w:sz="0" w:space="0" w:color="auto"/>
                <w:right w:val="none" w:sz="0" w:space="0" w:color="auto"/>
              </w:divBdr>
            </w:div>
            <w:div w:id="950357199">
              <w:marLeft w:val="0"/>
              <w:marRight w:val="0"/>
              <w:marTop w:val="0"/>
              <w:marBottom w:val="0"/>
              <w:divBdr>
                <w:top w:val="none" w:sz="0" w:space="0" w:color="auto"/>
                <w:left w:val="none" w:sz="0" w:space="0" w:color="auto"/>
                <w:bottom w:val="none" w:sz="0" w:space="0" w:color="auto"/>
                <w:right w:val="none" w:sz="0" w:space="0" w:color="auto"/>
              </w:divBdr>
            </w:div>
            <w:div w:id="1248079340">
              <w:marLeft w:val="0"/>
              <w:marRight w:val="0"/>
              <w:marTop w:val="0"/>
              <w:marBottom w:val="0"/>
              <w:divBdr>
                <w:top w:val="none" w:sz="0" w:space="0" w:color="auto"/>
                <w:left w:val="none" w:sz="0" w:space="0" w:color="auto"/>
                <w:bottom w:val="none" w:sz="0" w:space="0" w:color="auto"/>
                <w:right w:val="none" w:sz="0" w:space="0" w:color="auto"/>
              </w:divBdr>
            </w:div>
            <w:div w:id="1305114700">
              <w:marLeft w:val="0"/>
              <w:marRight w:val="0"/>
              <w:marTop w:val="0"/>
              <w:marBottom w:val="0"/>
              <w:divBdr>
                <w:top w:val="none" w:sz="0" w:space="0" w:color="auto"/>
                <w:left w:val="none" w:sz="0" w:space="0" w:color="auto"/>
                <w:bottom w:val="none" w:sz="0" w:space="0" w:color="auto"/>
                <w:right w:val="none" w:sz="0" w:space="0" w:color="auto"/>
              </w:divBdr>
            </w:div>
            <w:div w:id="1549997329">
              <w:marLeft w:val="0"/>
              <w:marRight w:val="0"/>
              <w:marTop w:val="0"/>
              <w:marBottom w:val="0"/>
              <w:divBdr>
                <w:top w:val="none" w:sz="0" w:space="0" w:color="auto"/>
                <w:left w:val="none" w:sz="0" w:space="0" w:color="auto"/>
                <w:bottom w:val="none" w:sz="0" w:space="0" w:color="auto"/>
                <w:right w:val="none" w:sz="0" w:space="0" w:color="auto"/>
              </w:divBdr>
            </w:div>
            <w:div w:id="1586374671">
              <w:marLeft w:val="0"/>
              <w:marRight w:val="0"/>
              <w:marTop w:val="0"/>
              <w:marBottom w:val="0"/>
              <w:divBdr>
                <w:top w:val="none" w:sz="0" w:space="0" w:color="auto"/>
                <w:left w:val="none" w:sz="0" w:space="0" w:color="auto"/>
                <w:bottom w:val="none" w:sz="0" w:space="0" w:color="auto"/>
                <w:right w:val="none" w:sz="0" w:space="0" w:color="auto"/>
              </w:divBdr>
            </w:div>
            <w:div w:id="17934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9354">
      <w:bodyDiv w:val="1"/>
      <w:marLeft w:val="0"/>
      <w:marRight w:val="0"/>
      <w:marTop w:val="0"/>
      <w:marBottom w:val="0"/>
      <w:divBdr>
        <w:top w:val="none" w:sz="0" w:space="0" w:color="auto"/>
        <w:left w:val="none" w:sz="0" w:space="0" w:color="auto"/>
        <w:bottom w:val="none" w:sz="0" w:space="0" w:color="auto"/>
        <w:right w:val="none" w:sz="0" w:space="0" w:color="auto"/>
      </w:divBdr>
      <w:divsChild>
        <w:div w:id="8342844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ourwork/new-care-models/vanguards/about-vangu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meo.com/145178974" TargetMode="External"/><Relationship Id="rId4" Type="http://schemas.openxmlformats.org/officeDocument/2006/relationships/settings" Target="settings.xml"/><Relationship Id="rId9" Type="http://schemas.openxmlformats.org/officeDocument/2006/relationships/hyperlink" Target="https://www.jvei.nl/wp-content/uploads/WP-3-triple-aim-def.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fg.net\dfs\Applicaties\MSSjablonen\office2010\Franciscus%20Notitie.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07C3D-6B4B-4326-8DCE-A3611424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Franciscus Notitie.dotm</Template>
  <TotalTime>182</TotalTime>
  <Pages>3</Pages>
  <Words>717</Words>
  <Characters>4695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Actualiteiten november - december 2012; SFG</vt:lpstr>
    </vt:vector>
  </TitlesOfParts>
  <Company>Sint Franciscus Gasthuis</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Actualiteiten november - december 2012; SFG</dc:title>
  <dc:creator>Maria Bos</dc:creator>
  <cp:lastModifiedBy>Bos, Maria</cp:lastModifiedBy>
  <cp:revision>34</cp:revision>
  <cp:lastPrinted>2013-10-18T14:17:00Z</cp:lastPrinted>
  <dcterms:created xsi:type="dcterms:W3CDTF">2017-02-06T09:26:00Z</dcterms:created>
  <dcterms:modified xsi:type="dcterms:W3CDTF">2017-02-07T20:13:00Z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